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DEE2C" w14:textId="77777777" w:rsidR="00FD45B0" w:rsidRPr="003A0DDD" w:rsidRDefault="00FD45B0" w:rsidP="00FD45B0">
      <w:pPr>
        <w:spacing w:after="0"/>
        <w:jc w:val="center"/>
        <w:rPr>
          <w:rFonts w:asciiTheme="majorHAnsi" w:hAnsiTheme="majorHAnsi" w:cstheme="majorHAnsi"/>
          <w:b/>
          <w:i/>
        </w:rPr>
      </w:pPr>
      <w:r w:rsidRPr="003A0DDD">
        <w:rPr>
          <w:rFonts w:asciiTheme="majorHAnsi" w:hAnsiTheme="majorHAnsi" w:cstheme="majorHAnsi"/>
          <w:b/>
          <w:i/>
        </w:rPr>
        <w:t>The Parochial Church Council of the Parish of Marcham with Garford</w:t>
      </w:r>
    </w:p>
    <w:p w14:paraId="0936E641" w14:textId="77777777" w:rsidR="00FD45B0" w:rsidRDefault="00FD45B0" w:rsidP="00FD45B0">
      <w:pPr>
        <w:spacing w:after="0"/>
        <w:jc w:val="center"/>
        <w:rPr>
          <w:rFonts w:asciiTheme="majorHAnsi" w:hAnsiTheme="majorHAnsi" w:cstheme="majorHAnsi"/>
          <w:b/>
        </w:rPr>
      </w:pPr>
      <w:r w:rsidRPr="003A0DDD">
        <w:rPr>
          <w:rFonts w:asciiTheme="majorHAnsi" w:hAnsiTheme="majorHAnsi" w:cstheme="majorHAnsi"/>
          <w:b/>
        </w:rPr>
        <w:t xml:space="preserve">Wednesday </w:t>
      </w:r>
      <w:r w:rsidR="007E68DC">
        <w:rPr>
          <w:rFonts w:asciiTheme="majorHAnsi" w:hAnsiTheme="majorHAnsi" w:cstheme="majorHAnsi"/>
          <w:b/>
        </w:rPr>
        <w:t>24</w:t>
      </w:r>
      <w:r w:rsidR="007E68DC" w:rsidRPr="007E68DC">
        <w:rPr>
          <w:rFonts w:asciiTheme="majorHAnsi" w:hAnsiTheme="majorHAnsi" w:cstheme="majorHAnsi"/>
          <w:b/>
          <w:vertAlign w:val="superscript"/>
        </w:rPr>
        <w:t>th</w:t>
      </w:r>
      <w:r w:rsidR="007E68DC">
        <w:rPr>
          <w:rFonts w:asciiTheme="majorHAnsi" w:hAnsiTheme="majorHAnsi" w:cstheme="majorHAnsi"/>
          <w:b/>
        </w:rPr>
        <w:t xml:space="preserve"> September</w:t>
      </w:r>
      <w:r w:rsidRPr="003A0DDD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202</w:t>
      </w:r>
      <w:r w:rsidR="00351DB9">
        <w:rPr>
          <w:rFonts w:asciiTheme="majorHAnsi" w:hAnsiTheme="majorHAnsi" w:cstheme="majorHAnsi"/>
          <w:b/>
        </w:rPr>
        <w:t>5</w:t>
      </w:r>
      <w:r>
        <w:rPr>
          <w:rFonts w:asciiTheme="majorHAnsi" w:hAnsiTheme="majorHAnsi" w:cstheme="majorHAnsi"/>
          <w:b/>
        </w:rPr>
        <w:t xml:space="preserve"> </w:t>
      </w:r>
      <w:r w:rsidRPr="00557201">
        <w:rPr>
          <w:rFonts w:asciiTheme="majorHAnsi" w:hAnsiTheme="majorHAnsi" w:cstheme="majorHAnsi"/>
          <w:b/>
        </w:rPr>
        <w:t>– 7.45pm start,</w:t>
      </w:r>
      <w:r>
        <w:rPr>
          <w:rFonts w:asciiTheme="majorHAnsi" w:hAnsiTheme="majorHAnsi" w:cstheme="majorHAnsi"/>
          <w:b/>
        </w:rPr>
        <w:t xml:space="preserve"> at </w:t>
      </w:r>
      <w:r w:rsidR="00351DB9">
        <w:rPr>
          <w:rFonts w:asciiTheme="majorHAnsi" w:hAnsiTheme="majorHAnsi" w:cstheme="majorHAnsi"/>
          <w:b/>
        </w:rPr>
        <w:t>All Saints Church</w:t>
      </w:r>
    </w:p>
    <w:p w14:paraId="1A2BFE0B" w14:textId="77777777" w:rsidR="00FD45B0" w:rsidRPr="00DF1676" w:rsidRDefault="00A35952" w:rsidP="00DF1676">
      <w:pPr>
        <w:spacing w:after="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MINUTES</w:t>
      </w:r>
    </w:p>
    <w:p w14:paraId="24BDA8D7" w14:textId="77777777" w:rsidR="00FD45B0" w:rsidRPr="00DB0AF5" w:rsidRDefault="00FD45B0" w:rsidP="00FD45B0">
      <w:pPr>
        <w:spacing w:after="0"/>
        <w:rPr>
          <w:rFonts w:asciiTheme="majorHAnsi" w:hAnsiTheme="majorHAnsi"/>
          <w:b/>
          <w:color w:val="000000"/>
          <w:sz w:val="16"/>
          <w:szCs w:val="16"/>
        </w:rPr>
      </w:pPr>
    </w:p>
    <w:tbl>
      <w:tblPr>
        <w:tblW w:w="95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8647"/>
      </w:tblGrid>
      <w:tr w:rsidR="00FD45B0" w:rsidRPr="00DB0AF5" w14:paraId="6B760A4F" w14:textId="77777777" w:rsidTr="00D714F8">
        <w:tc>
          <w:tcPr>
            <w:tcW w:w="862" w:type="dxa"/>
          </w:tcPr>
          <w:p w14:paraId="1B030677" w14:textId="77777777" w:rsidR="00FD45B0" w:rsidRPr="004D6ED7" w:rsidRDefault="00FD45B0" w:rsidP="00D714F8">
            <w:pPr>
              <w:jc w:val="center"/>
              <w:rPr>
                <w:rFonts w:asciiTheme="majorHAnsi" w:hAnsiTheme="majorHAnsi"/>
                <w:i/>
              </w:rPr>
            </w:pPr>
            <w:r w:rsidRPr="004D6ED7">
              <w:rPr>
                <w:rFonts w:asciiTheme="majorHAnsi" w:hAnsiTheme="majorHAnsi"/>
                <w:i/>
              </w:rPr>
              <w:t>No.</w:t>
            </w:r>
          </w:p>
        </w:tc>
        <w:tc>
          <w:tcPr>
            <w:tcW w:w="8647" w:type="dxa"/>
          </w:tcPr>
          <w:p w14:paraId="5E1BCC36" w14:textId="77777777" w:rsidR="00FD45B0" w:rsidRPr="004D6ED7" w:rsidRDefault="00FD45B0" w:rsidP="00D714F8">
            <w:pPr>
              <w:rPr>
                <w:rFonts w:asciiTheme="majorHAnsi" w:hAnsiTheme="majorHAnsi"/>
                <w:i/>
              </w:rPr>
            </w:pPr>
            <w:r w:rsidRPr="004D6ED7">
              <w:rPr>
                <w:rFonts w:asciiTheme="majorHAnsi" w:hAnsiTheme="majorHAnsi"/>
                <w:i/>
              </w:rPr>
              <w:t>Item</w:t>
            </w:r>
          </w:p>
        </w:tc>
      </w:tr>
      <w:tr w:rsidR="00FD45B0" w:rsidRPr="008650E7" w14:paraId="5D36D857" w14:textId="77777777" w:rsidTr="00D714F8">
        <w:tc>
          <w:tcPr>
            <w:tcW w:w="862" w:type="dxa"/>
          </w:tcPr>
          <w:p w14:paraId="2A76589C" w14:textId="77777777" w:rsidR="00FD45B0" w:rsidRDefault="00FD45B0" w:rsidP="00D714F8">
            <w:pPr>
              <w:spacing w:after="0"/>
              <w:jc w:val="center"/>
              <w:rPr>
                <w:rFonts w:asciiTheme="majorHAnsi" w:hAnsiTheme="majorHAnsi"/>
                <w:b/>
              </w:rPr>
            </w:pPr>
          </w:p>
          <w:p w14:paraId="19321F55" w14:textId="77777777" w:rsidR="00C914BF" w:rsidRDefault="00C914BF" w:rsidP="00D714F8">
            <w:pPr>
              <w:spacing w:after="0"/>
              <w:jc w:val="center"/>
              <w:rPr>
                <w:rFonts w:asciiTheme="majorHAnsi" w:hAnsiTheme="majorHAnsi"/>
                <w:b/>
              </w:rPr>
            </w:pPr>
          </w:p>
          <w:p w14:paraId="32E8BE5F" w14:textId="77777777" w:rsidR="00C914BF" w:rsidRPr="008650E7" w:rsidRDefault="00C914BF" w:rsidP="00D714F8">
            <w:pPr>
              <w:spacing w:after="0"/>
              <w:jc w:val="center"/>
              <w:rPr>
                <w:rFonts w:asciiTheme="majorHAnsi" w:hAnsiTheme="majorHAnsi"/>
                <w:b/>
              </w:rPr>
            </w:pPr>
          </w:p>
          <w:p w14:paraId="25DC08B9" w14:textId="77777777" w:rsidR="008650E7" w:rsidRPr="008650E7" w:rsidRDefault="008650E7" w:rsidP="00D714F8">
            <w:pPr>
              <w:spacing w:after="0"/>
              <w:jc w:val="center"/>
              <w:rPr>
                <w:rFonts w:asciiTheme="majorHAnsi" w:hAnsiTheme="majorHAnsi"/>
                <w:b/>
              </w:rPr>
            </w:pPr>
          </w:p>
          <w:p w14:paraId="05475C41" w14:textId="77777777" w:rsidR="00FD45B0" w:rsidRPr="008650E7" w:rsidRDefault="00FD45B0" w:rsidP="00D714F8">
            <w:pPr>
              <w:spacing w:after="0"/>
              <w:jc w:val="center"/>
              <w:rPr>
                <w:rFonts w:asciiTheme="majorHAnsi" w:hAnsiTheme="majorHAnsi"/>
                <w:b/>
              </w:rPr>
            </w:pPr>
          </w:p>
          <w:p w14:paraId="1DAAE230" w14:textId="77777777" w:rsidR="00FD45B0" w:rsidRPr="008650E7" w:rsidRDefault="00A35952" w:rsidP="00D714F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br/>
              <w:t>1</w:t>
            </w:r>
            <w:r w:rsidR="00FD45B0" w:rsidRPr="008650E7">
              <w:rPr>
                <w:rFonts w:asciiTheme="majorHAnsi" w:hAnsiTheme="majorHAnsi"/>
                <w:b/>
              </w:rPr>
              <w:t>.</w:t>
            </w:r>
          </w:p>
          <w:p w14:paraId="3FB4043C" w14:textId="77777777" w:rsidR="00FD45B0" w:rsidRDefault="00FD45B0" w:rsidP="00D714F8">
            <w:pPr>
              <w:spacing w:after="0"/>
              <w:jc w:val="center"/>
              <w:rPr>
                <w:rFonts w:asciiTheme="majorHAnsi" w:hAnsiTheme="majorHAnsi"/>
                <w:b/>
              </w:rPr>
            </w:pPr>
          </w:p>
          <w:p w14:paraId="78133F7F" w14:textId="77777777" w:rsidR="00A35952" w:rsidRDefault="00A35952" w:rsidP="00D714F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2.</w:t>
            </w:r>
          </w:p>
          <w:p w14:paraId="1577D2D7" w14:textId="77777777" w:rsidR="00A35952" w:rsidRDefault="00A35952" w:rsidP="00D714F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3.</w:t>
            </w:r>
          </w:p>
          <w:p w14:paraId="30E04491" w14:textId="77777777" w:rsidR="00A35952" w:rsidRDefault="00A35952" w:rsidP="00D714F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4.</w:t>
            </w:r>
          </w:p>
          <w:p w14:paraId="26B34CF0" w14:textId="77777777" w:rsidR="00A35952" w:rsidRPr="008650E7" w:rsidRDefault="00A35952" w:rsidP="00D714F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5.</w:t>
            </w:r>
          </w:p>
        </w:tc>
        <w:tc>
          <w:tcPr>
            <w:tcW w:w="8647" w:type="dxa"/>
          </w:tcPr>
          <w:p w14:paraId="479B59FF" w14:textId="77777777" w:rsidR="00C914BF" w:rsidRDefault="00C914BF" w:rsidP="00D714F8">
            <w:pPr>
              <w:spacing w:after="0"/>
              <w:rPr>
                <w:rFonts w:asciiTheme="majorHAnsi" w:hAnsiTheme="majorHAnsi"/>
                <w:b/>
              </w:rPr>
            </w:pPr>
            <w:r w:rsidRPr="00A35952">
              <w:rPr>
                <w:rFonts w:asciiTheme="majorHAnsi" w:hAnsiTheme="majorHAnsi"/>
                <w:b/>
              </w:rPr>
              <w:t>Present: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Pr="00A35952">
              <w:rPr>
                <w:rFonts w:asciiTheme="majorHAnsi" w:hAnsiTheme="majorHAnsi"/>
              </w:rPr>
              <w:t>Nick Weldon (</w:t>
            </w:r>
            <w:r w:rsidRPr="00A35952">
              <w:rPr>
                <w:rFonts w:asciiTheme="majorHAnsi" w:hAnsiTheme="majorHAnsi"/>
                <w:b/>
              </w:rPr>
              <w:t>NW</w:t>
            </w:r>
            <w:r w:rsidRPr="00A35952">
              <w:rPr>
                <w:rFonts w:asciiTheme="majorHAnsi" w:hAnsiTheme="majorHAnsi"/>
              </w:rPr>
              <w:t>), Phil R</w:t>
            </w:r>
            <w:r w:rsidR="00A35952" w:rsidRPr="00A35952">
              <w:rPr>
                <w:rFonts w:asciiTheme="majorHAnsi" w:hAnsiTheme="majorHAnsi"/>
              </w:rPr>
              <w:t xml:space="preserve">owlinson </w:t>
            </w:r>
            <w:r w:rsidR="00D714F8" w:rsidRPr="00A35952">
              <w:rPr>
                <w:rFonts w:asciiTheme="majorHAnsi" w:hAnsiTheme="majorHAnsi"/>
              </w:rPr>
              <w:t>(</w:t>
            </w:r>
            <w:r w:rsidR="00D714F8" w:rsidRPr="00A35952">
              <w:rPr>
                <w:rFonts w:asciiTheme="majorHAnsi" w:hAnsiTheme="majorHAnsi"/>
                <w:b/>
              </w:rPr>
              <w:t>PR</w:t>
            </w:r>
            <w:r w:rsidR="00D714F8" w:rsidRPr="00A35952">
              <w:rPr>
                <w:rFonts w:asciiTheme="majorHAnsi" w:hAnsiTheme="majorHAnsi"/>
              </w:rPr>
              <w:t>)</w:t>
            </w:r>
            <w:r w:rsidR="00A35952" w:rsidRPr="00A35952">
              <w:rPr>
                <w:rFonts w:asciiTheme="majorHAnsi" w:hAnsiTheme="majorHAnsi"/>
              </w:rPr>
              <w:t>, Sue Lawton (</w:t>
            </w:r>
            <w:r w:rsidR="00A35952" w:rsidRPr="00A35952">
              <w:rPr>
                <w:rFonts w:asciiTheme="majorHAnsi" w:hAnsiTheme="majorHAnsi"/>
                <w:b/>
              </w:rPr>
              <w:t>SL</w:t>
            </w:r>
            <w:r w:rsidR="00A35952" w:rsidRPr="00A35952">
              <w:rPr>
                <w:rFonts w:asciiTheme="majorHAnsi" w:hAnsiTheme="majorHAnsi"/>
              </w:rPr>
              <w:t>), Alison Lyndon (</w:t>
            </w:r>
            <w:r w:rsidR="00A35952" w:rsidRPr="00A35952">
              <w:rPr>
                <w:rFonts w:asciiTheme="majorHAnsi" w:hAnsiTheme="majorHAnsi"/>
                <w:b/>
              </w:rPr>
              <w:t>AL</w:t>
            </w:r>
            <w:r w:rsidR="00A35952" w:rsidRPr="00A35952">
              <w:rPr>
                <w:rFonts w:asciiTheme="majorHAnsi" w:hAnsiTheme="majorHAnsi"/>
              </w:rPr>
              <w:t>), Tasmin Gilbert (</w:t>
            </w:r>
            <w:r w:rsidR="00A35952" w:rsidRPr="00A35952">
              <w:rPr>
                <w:rFonts w:asciiTheme="majorHAnsi" w:hAnsiTheme="majorHAnsi"/>
                <w:b/>
              </w:rPr>
              <w:t>TG</w:t>
            </w:r>
            <w:r w:rsidR="00A35952" w:rsidRPr="00A35952">
              <w:rPr>
                <w:rFonts w:asciiTheme="majorHAnsi" w:hAnsiTheme="majorHAnsi"/>
              </w:rPr>
              <w:t>), James Gilbert (</w:t>
            </w:r>
            <w:r w:rsidR="00A35952" w:rsidRPr="00A35952">
              <w:rPr>
                <w:rFonts w:asciiTheme="majorHAnsi" w:hAnsiTheme="majorHAnsi"/>
                <w:b/>
              </w:rPr>
              <w:t>JG</w:t>
            </w:r>
            <w:r w:rsidR="00A35952" w:rsidRPr="00A35952">
              <w:rPr>
                <w:rFonts w:asciiTheme="majorHAnsi" w:hAnsiTheme="majorHAnsi"/>
              </w:rPr>
              <w:t>), James Allen (</w:t>
            </w:r>
            <w:r w:rsidR="00A35952" w:rsidRPr="00A35952">
              <w:rPr>
                <w:rFonts w:asciiTheme="majorHAnsi" w:hAnsiTheme="majorHAnsi"/>
                <w:b/>
              </w:rPr>
              <w:t>JA</w:t>
            </w:r>
            <w:r w:rsidR="00A35952" w:rsidRPr="00A35952">
              <w:rPr>
                <w:rFonts w:asciiTheme="majorHAnsi" w:hAnsiTheme="majorHAnsi"/>
              </w:rPr>
              <w:t>), Hugh Lawton (</w:t>
            </w:r>
            <w:r w:rsidR="00A35952" w:rsidRPr="00A35952">
              <w:rPr>
                <w:rFonts w:asciiTheme="majorHAnsi" w:hAnsiTheme="majorHAnsi"/>
                <w:b/>
              </w:rPr>
              <w:t>HL</w:t>
            </w:r>
            <w:r w:rsidR="00A35952" w:rsidRPr="00A35952">
              <w:rPr>
                <w:rFonts w:asciiTheme="majorHAnsi" w:hAnsiTheme="majorHAnsi"/>
              </w:rPr>
              <w:t>), Chrystal Poon (</w:t>
            </w:r>
            <w:r w:rsidR="00A35952" w:rsidRPr="00A35952">
              <w:rPr>
                <w:rFonts w:asciiTheme="majorHAnsi" w:hAnsiTheme="majorHAnsi"/>
                <w:b/>
              </w:rPr>
              <w:t>CP</w:t>
            </w:r>
            <w:r w:rsidR="00A35952" w:rsidRPr="00A35952">
              <w:rPr>
                <w:rFonts w:asciiTheme="majorHAnsi" w:hAnsiTheme="majorHAnsi"/>
              </w:rPr>
              <w:t>), Bryan Eccles (</w:t>
            </w:r>
            <w:r w:rsidR="00A35952" w:rsidRPr="00A35952">
              <w:rPr>
                <w:rFonts w:asciiTheme="majorHAnsi" w:hAnsiTheme="majorHAnsi"/>
                <w:b/>
              </w:rPr>
              <w:t>BE</w:t>
            </w:r>
            <w:r w:rsidR="00A35952" w:rsidRPr="00A35952">
              <w:rPr>
                <w:rFonts w:asciiTheme="majorHAnsi" w:hAnsiTheme="majorHAnsi"/>
              </w:rPr>
              <w:t>), Vicki Tinkler (</w:t>
            </w:r>
            <w:r w:rsidR="00A35952" w:rsidRPr="00A35952">
              <w:rPr>
                <w:rFonts w:asciiTheme="majorHAnsi" w:hAnsiTheme="majorHAnsi"/>
                <w:b/>
              </w:rPr>
              <w:t>VT</w:t>
            </w:r>
            <w:r w:rsidR="00A35952" w:rsidRPr="00A35952">
              <w:rPr>
                <w:rFonts w:asciiTheme="majorHAnsi" w:hAnsiTheme="majorHAnsi"/>
              </w:rPr>
              <w:t>), Mike Worthing (</w:t>
            </w:r>
            <w:r w:rsidR="00A35952" w:rsidRPr="00A35952">
              <w:rPr>
                <w:rFonts w:asciiTheme="majorHAnsi" w:hAnsiTheme="majorHAnsi"/>
                <w:b/>
              </w:rPr>
              <w:t>MW</w:t>
            </w:r>
            <w:r w:rsidR="00A35952" w:rsidRPr="00A35952">
              <w:rPr>
                <w:rFonts w:asciiTheme="majorHAnsi" w:hAnsiTheme="majorHAnsi"/>
              </w:rPr>
              <w:t>), Neil Rowe (</w:t>
            </w:r>
            <w:r w:rsidR="00A35952" w:rsidRPr="00A35952">
              <w:rPr>
                <w:rFonts w:asciiTheme="majorHAnsi" w:hAnsiTheme="majorHAnsi"/>
                <w:b/>
              </w:rPr>
              <w:t>NR</w:t>
            </w:r>
            <w:r w:rsidR="00A35952" w:rsidRPr="00A35952">
              <w:rPr>
                <w:rFonts w:asciiTheme="majorHAnsi" w:hAnsiTheme="majorHAnsi"/>
              </w:rPr>
              <w:t>), Jonathan Boardman(</w:t>
            </w:r>
            <w:r w:rsidR="00A35952" w:rsidRPr="00A35952">
              <w:rPr>
                <w:rFonts w:asciiTheme="majorHAnsi" w:hAnsiTheme="majorHAnsi"/>
                <w:b/>
              </w:rPr>
              <w:t>JB</w:t>
            </w:r>
            <w:r w:rsidR="00A35952" w:rsidRPr="00A35952">
              <w:rPr>
                <w:rFonts w:asciiTheme="majorHAnsi" w:hAnsiTheme="majorHAnsi"/>
              </w:rPr>
              <w:t>), John Scoble(</w:t>
            </w:r>
            <w:r w:rsidR="00A35952" w:rsidRPr="00A35952">
              <w:rPr>
                <w:rFonts w:asciiTheme="majorHAnsi" w:hAnsiTheme="majorHAnsi"/>
                <w:b/>
              </w:rPr>
              <w:t>JS</w:t>
            </w:r>
            <w:r w:rsidR="00A35952" w:rsidRPr="00A35952">
              <w:rPr>
                <w:rFonts w:asciiTheme="majorHAnsi" w:hAnsiTheme="majorHAnsi"/>
              </w:rPr>
              <w:t>), Caroline Manders(</w:t>
            </w:r>
            <w:r w:rsidR="00A35952" w:rsidRPr="00A35952">
              <w:rPr>
                <w:rFonts w:asciiTheme="majorHAnsi" w:hAnsiTheme="majorHAnsi"/>
                <w:b/>
              </w:rPr>
              <w:t>CM</w:t>
            </w:r>
            <w:r w:rsidR="00A35952" w:rsidRPr="00A35952">
              <w:rPr>
                <w:rFonts w:asciiTheme="majorHAnsi" w:hAnsiTheme="majorHAnsi"/>
              </w:rPr>
              <w:t>), Catherine Mentzel (</w:t>
            </w:r>
            <w:proofErr w:type="spellStart"/>
            <w:r w:rsidR="00A35952" w:rsidRPr="00A35952">
              <w:rPr>
                <w:rFonts w:asciiTheme="majorHAnsi" w:hAnsiTheme="majorHAnsi"/>
                <w:b/>
              </w:rPr>
              <w:t>CMe</w:t>
            </w:r>
            <w:proofErr w:type="spellEnd"/>
            <w:r w:rsidR="00A35952" w:rsidRPr="00A35952">
              <w:rPr>
                <w:rFonts w:asciiTheme="majorHAnsi" w:hAnsiTheme="majorHAnsi"/>
              </w:rPr>
              <w:t>)</w:t>
            </w:r>
          </w:p>
          <w:p w14:paraId="2DD85811" w14:textId="77777777" w:rsidR="00C914BF" w:rsidRDefault="00C914BF" w:rsidP="00D714F8">
            <w:pPr>
              <w:spacing w:after="0"/>
              <w:rPr>
                <w:rFonts w:asciiTheme="majorHAnsi" w:hAnsiTheme="majorHAnsi"/>
                <w:b/>
              </w:rPr>
            </w:pPr>
          </w:p>
          <w:p w14:paraId="5FB74224" w14:textId="77777777" w:rsidR="008650E7" w:rsidRPr="008650E7" w:rsidRDefault="00FD45B0" w:rsidP="00D714F8">
            <w:pPr>
              <w:spacing w:after="0"/>
              <w:rPr>
                <w:rFonts w:asciiTheme="majorHAnsi" w:hAnsiTheme="majorHAnsi"/>
                <w:b/>
                <w:bCs/>
              </w:rPr>
            </w:pPr>
            <w:r w:rsidRPr="008650E7">
              <w:rPr>
                <w:rFonts w:asciiTheme="majorHAnsi" w:hAnsiTheme="majorHAnsi"/>
                <w:b/>
              </w:rPr>
              <w:t xml:space="preserve">Welcome, Bible reading and prayer: </w:t>
            </w:r>
            <w:r w:rsidRPr="008650E7">
              <w:rPr>
                <w:rFonts w:asciiTheme="majorHAnsi" w:hAnsiTheme="majorHAnsi"/>
                <w:b/>
                <w:bCs/>
              </w:rPr>
              <w:t>NW</w:t>
            </w:r>
            <w:r w:rsidR="008650E7" w:rsidRPr="008650E7">
              <w:rPr>
                <w:rFonts w:asciiTheme="majorHAnsi" w:hAnsiTheme="majorHAnsi"/>
                <w:b/>
                <w:bCs/>
              </w:rPr>
              <w:t xml:space="preserve"> </w:t>
            </w:r>
          </w:p>
          <w:p w14:paraId="1471413D" w14:textId="77777777" w:rsidR="00FD45B0" w:rsidRPr="00A35952" w:rsidRDefault="008650E7" w:rsidP="00D714F8">
            <w:pPr>
              <w:spacing w:after="0"/>
              <w:rPr>
                <w:rFonts w:asciiTheme="majorHAnsi" w:hAnsiTheme="majorHAnsi"/>
              </w:rPr>
            </w:pPr>
            <w:r w:rsidRPr="00865CAF">
              <w:rPr>
                <w:rFonts w:asciiTheme="majorHAnsi" w:hAnsiTheme="majorHAnsi"/>
              </w:rPr>
              <w:t>Matthew 9</w:t>
            </w:r>
            <w:r w:rsidR="00865CAF">
              <w:rPr>
                <w:rFonts w:asciiTheme="majorHAnsi" w:hAnsiTheme="majorHAnsi"/>
              </w:rPr>
              <w:t xml:space="preserve"> </w:t>
            </w:r>
            <w:r w:rsidRPr="00865CAF">
              <w:rPr>
                <w:rFonts w:asciiTheme="majorHAnsi" w:hAnsiTheme="majorHAnsi"/>
              </w:rPr>
              <w:t>v</w:t>
            </w:r>
            <w:r w:rsidR="00865CAF">
              <w:rPr>
                <w:rFonts w:asciiTheme="majorHAnsi" w:hAnsiTheme="majorHAnsi"/>
              </w:rPr>
              <w:t xml:space="preserve"> </w:t>
            </w:r>
            <w:r w:rsidRPr="00865CAF">
              <w:rPr>
                <w:rFonts w:asciiTheme="majorHAnsi" w:hAnsiTheme="majorHAnsi"/>
              </w:rPr>
              <w:t>9</w:t>
            </w:r>
            <w:r w:rsidR="00FD45B0" w:rsidRPr="008650E7">
              <w:rPr>
                <w:rFonts w:asciiTheme="majorHAnsi" w:hAnsiTheme="majorHAnsi"/>
                <w:b/>
              </w:rPr>
              <w:br/>
              <w:t>Apologies for absence</w:t>
            </w:r>
            <w:r w:rsidRPr="008650E7">
              <w:rPr>
                <w:rFonts w:asciiTheme="majorHAnsi" w:hAnsiTheme="majorHAnsi"/>
                <w:b/>
              </w:rPr>
              <w:t xml:space="preserve"> :</w:t>
            </w:r>
            <w:r w:rsidRPr="00865CAF">
              <w:rPr>
                <w:rFonts w:asciiTheme="majorHAnsi" w:hAnsiTheme="majorHAnsi"/>
              </w:rPr>
              <w:t>Tim Jack</w:t>
            </w:r>
          </w:p>
          <w:p w14:paraId="57E072B0" w14:textId="77777777" w:rsidR="00FD45B0" w:rsidRPr="008650E7" w:rsidRDefault="00FD45B0" w:rsidP="00D714F8">
            <w:pPr>
              <w:spacing w:after="0"/>
              <w:rPr>
                <w:rFonts w:asciiTheme="majorHAnsi" w:hAnsiTheme="majorHAnsi"/>
                <w:b/>
              </w:rPr>
            </w:pPr>
            <w:r w:rsidRPr="008650E7">
              <w:rPr>
                <w:rFonts w:asciiTheme="majorHAnsi" w:hAnsiTheme="majorHAnsi"/>
                <w:b/>
              </w:rPr>
              <w:t xml:space="preserve">Conflicts of interest </w:t>
            </w:r>
            <w:r w:rsidR="008650E7" w:rsidRPr="008650E7">
              <w:rPr>
                <w:rFonts w:asciiTheme="majorHAnsi" w:hAnsiTheme="majorHAnsi"/>
                <w:b/>
              </w:rPr>
              <w:t>:</w:t>
            </w:r>
            <w:r w:rsidR="00A35952">
              <w:rPr>
                <w:rFonts w:asciiTheme="majorHAnsi" w:hAnsiTheme="majorHAnsi"/>
                <w:b/>
              </w:rPr>
              <w:t xml:space="preserve"> </w:t>
            </w:r>
            <w:r w:rsidR="008650E7" w:rsidRPr="00865CAF">
              <w:rPr>
                <w:rFonts w:asciiTheme="majorHAnsi" w:hAnsiTheme="majorHAnsi"/>
              </w:rPr>
              <w:t>None</w:t>
            </w:r>
          </w:p>
          <w:p w14:paraId="589CA63F" w14:textId="77777777" w:rsidR="00FD45B0" w:rsidRPr="008650E7" w:rsidRDefault="00FD45B0" w:rsidP="00D714F8">
            <w:pPr>
              <w:spacing w:after="0"/>
              <w:rPr>
                <w:rFonts w:asciiTheme="majorHAnsi" w:hAnsiTheme="majorHAnsi"/>
                <w:b/>
              </w:rPr>
            </w:pPr>
            <w:r w:rsidRPr="008650E7">
              <w:rPr>
                <w:rFonts w:asciiTheme="majorHAnsi" w:hAnsiTheme="majorHAnsi"/>
                <w:b/>
              </w:rPr>
              <w:t xml:space="preserve">Minutes of the meeting of </w:t>
            </w:r>
            <w:r w:rsidR="007E68DC" w:rsidRPr="008650E7">
              <w:rPr>
                <w:rFonts w:asciiTheme="majorHAnsi" w:hAnsiTheme="majorHAnsi"/>
                <w:b/>
              </w:rPr>
              <w:t>23</w:t>
            </w:r>
            <w:r w:rsidR="007E68DC" w:rsidRPr="008650E7">
              <w:rPr>
                <w:rFonts w:asciiTheme="majorHAnsi" w:hAnsiTheme="majorHAnsi"/>
                <w:b/>
                <w:vertAlign w:val="superscript"/>
              </w:rPr>
              <w:t>rd</w:t>
            </w:r>
            <w:r w:rsidR="007E68DC" w:rsidRPr="008650E7">
              <w:rPr>
                <w:rFonts w:asciiTheme="majorHAnsi" w:hAnsiTheme="majorHAnsi"/>
                <w:b/>
              </w:rPr>
              <w:t xml:space="preserve"> July</w:t>
            </w:r>
            <w:r w:rsidRPr="008650E7">
              <w:rPr>
                <w:rFonts w:asciiTheme="majorHAnsi" w:hAnsiTheme="majorHAnsi"/>
                <w:b/>
              </w:rPr>
              <w:t xml:space="preserve"> 202</w:t>
            </w:r>
            <w:r w:rsidR="00774499" w:rsidRPr="008650E7">
              <w:rPr>
                <w:rFonts w:asciiTheme="majorHAnsi" w:hAnsiTheme="majorHAnsi"/>
                <w:b/>
              </w:rPr>
              <w:t>5</w:t>
            </w:r>
            <w:r w:rsidR="008650E7" w:rsidRPr="008650E7">
              <w:rPr>
                <w:rFonts w:asciiTheme="majorHAnsi" w:hAnsiTheme="majorHAnsi"/>
                <w:b/>
              </w:rPr>
              <w:t xml:space="preserve">: </w:t>
            </w:r>
            <w:r w:rsidR="008650E7" w:rsidRPr="00865CAF">
              <w:rPr>
                <w:rFonts w:asciiTheme="majorHAnsi" w:hAnsiTheme="majorHAnsi"/>
              </w:rPr>
              <w:t>approved</w:t>
            </w:r>
          </w:p>
          <w:p w14:paraId="0CA2B6B3" w14:textId="77777777" w:rsidR="00FD45B0" w:rsidRDefault="00FD45B0" w:rsidP="00D714F8">
            <w:pPr>
              <w:spacing w:after="0"/>
              <w:rPr>
                <w:rFonts w:asciiTheme="majorHAnsi" w:hAnsiTheme="majorHAnsi"/>
                <w:b/>
                <w:bCs/>
              </w:rPr>
            </w:pPr>
            <w:r w:rsidRPr="008650E7">
              <w:rPr>
                <w:rFonts w:asciiTheme="majorHAnsi" w:hAnsiTheme="majorHAnsi"/>
                <w:b/>
              </w:rPr>
              <w:t>Matters arising</w:t>
            </w:r>
            <w:r w:rsidR="003B786F" w:rsidRPr="008650E7">
              <w:rPr>
                <w:rFonts w:asciiTheme="majorHAnsi" w:hAnsiTheme="majorHAnsi"/>
                <w:b/>
              </w:rPr>
              <w:t xml:space="preserve"> </w:t>
            </w:r>
            <w:r w:rsidR="003B786F" w:rsidRPr="008650E7">
              <w:rPr>
                <w:rFonts w:asciiTheme="majorHAnsi" w:hAnsiTheme="majorHAnsi"/>
                <w:b/>
                <w:bCs/>
              </w:rPr>
              <w:t>not already included in this agenda</w:t>
            </w:r>
          </w:p>
          <w:p w14:paraId="5947B583" w14:textId="77777777" w:rsidR="008650E7" w:rsidRPr="00865CAF" w:rsidRDefault="008650E7" w:rsidP="00D714F8">
            <w:pPr>
              <w:spacing w:after="0"/>
              <w:rPr>
                <w:rFonts w:asciiTheme="majorHAnsi" w:hAnsiTheme="majorHAnsi"/>
              </w:rPr>
            </w:pPr>
            <w:r w:rsidRPr="00865CAF">
              <w:rPr>
                <w:rFonts w:asciiTheme="majorHAnsi" w:hAnsiTheme="majorHAnsi"/>
                <w:bCs/>
              </w:rPr>
              <w:t xml:space="preserve">Discussion re Welcome to Marcham packs. These are still being updated. </w:t>
            </w:r>
            <w:r w:rsidRPr="00A35952">
              <w:rPr>
                <w:rFonts w:asciiTheme="majorHAnsi" w:hAnsiTheme="majorHAnsi"/>
                <w:b/>
                <w:bCs/>
              </w:rPr>
              <w:t>J</w:t>
            </w:r>
            <w:r w:rsidR="00C17682" w:rsidRPr="00A35952">
              <w:rPr>
                <w:rFonts w:asciiTheme="majorHAnsi" w:hAnsiTheme="majorHAnsi"/>
                <w:b/>
                <w:bCs/>
              </w:rPr>
              <w:t>S &amp; NR</w:t>
            </w:r>
            <w:r w:rsidR="00C17682">
              <w:rPr>
                <w:rFonts w:asciiTheme="majorHAnsi" w:hAnsiTheme="majorHAnsi"/>
                <w:bCs/>
              </w:rPr>
              <w:t xml:space="preserve"> reviewing</w:t>
            </w:r>
            <w:r w:rsidR="00A35952">
              <w:rPr>
                <w:rFonts w:asciiTheme="majorHAnsi" w:hAnsiTheme="majorHAnsi"/>
                <w:bCs/>
              </w:rPr>
              <w:t xml:space="preserve"> AS</w:t>
            </w:r>
            <w:r w:rsidRPr="00865CAF">
              <w:rPr>
                <w:rFonts w:asciiTheme="majorHAnsi" w:hAnsiTheme="majorHAnsi"/>
                <w:bCs/>
              </w:rPr>
              <w:t xml:space="preserve"> church input. </w:t>
            </w:r>
          </w:p>
          <w:p w14:paraId="2F0B3D2E" w14:textId="77777777" w:rsidR="00774499" w:rsidRPr="008650E7" w:rsidRDefault="00774499" w:rsidP="00D714F8">
            <w:pPr>
              <w:spacing w:after="0"/>
              <w:rPr>
                <w:rFonts w:asciiTheme="majorHAnsi" w:hAnsiTheme="majorHAnsi"/>
                <w:b/>
              </w:rPr>
            </w:pPr>
          </w:p>
        </w:tc>
      </w:tr>
      <w:tr w:rsidR="00EF61E4" w:rsidRPr="00DB0AF5" w14:paraId="3AAEBBF3" w14:textId="77777777" w:rsidTr="00D714F8">
        <w:tc>
          <w:tcPr>
            <w:tcW w:w="862" w:type="dxa"/>
          </w:tcPr>
          <w:p w14:paraId="1C165826" w14:textId="77777777" w:rsidR="00EF61E4" w:rsidRDefault="00EF61E4" w:rsidP="00D714F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6.</w:t>
            </w:r>
          </w:p>
        </w:tc>
        <w:tc>
          <w:tcPr>
            <w:tcW w:w="8647" w:type="dxa"/>
          </w:tcPr>
          <w:p w14:paraId="20407BC7" w14:textId="77777777" w:rsidR="008650E7" w:rsidRDefault="008650E7" w:rsidP="007E68DC">
            <w:pPr>
              <w:spacing w:after="0"/>
              <w:rPr>
                <w:rFonts w:asciiTheme="majorHAnsi" w:hAnsiTheme="majorHAnsi"/>
                <w:b/>
                <w:bCs/>
              </w:rPr>
            </w:pPr>
            <w:r w:rsidRPr="00A35952">
              <w:rPr>
                <w:rFonts w:asciiTheme="majorHAnsi" w:hAnsiTheme="majorHAnsi"/>
                <w:b/>
                <w:bCs/>
              </w:rPr>
              <w:t>A review of the past few months:</w:t>
            </w:r>
          </w:p>
          <w:p w14:paraId="64D95031" w14:textId="77777777" w:rsidR="00A35952" w:rsidRPr="00A35952" w:rsidRDefault="00A35952" w:rsidP="007E68DC">
            <w:pPr>
              <w:spacing w:after="0"/>
              <w:rPr>
                <w:rFonts w:asciiTheme="majorHAnsi" w:hAnsiTheme="majorHAnsi"/>
                <w:b/>
                <w:bCs/>
              </w:rPr>
            </w:pPr>
          </w:p>
          <w:p w14:paraId="7FE64BE7" w14:textId="77777777" w:rsidR="008650E7" w:rsidRPr="00A35952" w:rsidRDefault="008650E7" w:rsidP="00A3595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ajorHAnsi" w:hAnsiTheme="majorHAnsi"/>
                <w:bCs/>
              </w:rPr>
            </w:pPr>
            <w:r w:rsidRPr="00A35952">
              <w:rPr>
                <w:rFonts w:asciiTheme="majorHAnsi" w:hAnsiTheme="majorHAnsi"/>
                <w:bCs/>
              </w:rPr>
              <w:t xml:space="preserve">86 children attended over a wonderful </w:t>
            </w:r>
            <w:r w:rsidR="00C17682" w:rsidRPr="00A35952">
              <w:rPr>
                <w:rFonts w:asciiTheme="majorHAnsi" w:hAnsiTheme="majorHAnsi"/>
                <w:bCs/>
              </w:rPr>
              <w:t>4 days of Holiday Club, Quest for Life.</w:t>
            </w:r>
          </w:p>
          <w:p w14:paraId="40FAD088" w14:textId="77777777" w:rsidR="008650E7" w:rsidRDefault="00A35952" w:rsidP="00A3595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ajorHAnsi" w:hAnsiTheme="majorHAnsi"/>
                <w:bCs/>
              </w:rPr>
            </w:pPr>
            <w:r w:rsidRPr="00A35952">
              <w:rPr>
                <w:rFonts w:asciiTheme="majorHAnsi" w:hAnsiTheme="majorHAnsi"/>
                <w:bCs/>
              </w:rPr>
              <w:t>A recent Staff</w:t>
            </w:r>
            <w:r w:rsidR="008650E7" w:rsidRPr="00A35952">
              <w:rPr>
                <w:rFonts w:asciiTheme="majorHAnsi" w:hAnsiTheme="majorHAnsi"/>
                <w:bCs/>
              </w:rPr>
              <w:t xml:space="preserve"> Away</w:t>
            </w:r>
            <w:r w:rsidRPr="00A35952">
              <w:rPr>
                <w:rFonts w:asciiTheme="majorHAnsi" w:hAnsiTheme="majorHAnsi"/>
                <w:bCs/>
              </w:rPr>
              <w:t xml:space="preserve"> Day</w:t>
            </w:r>
            <w:r w:rsidR="008650E7" w:rsidRPr="00A35952">
              <w:rPr>
                <w:rFonts w:asciiTheme="majorHAnsi" w:hAnsiTheme="majorHAnsi"/>
                <w:bCs/>
              </w:rPr>
              <w:t>. Another day will ta</w:t>
            </w:r>
            <w:r w:rsidR="00C17682" w:rsidRPr="00A35952">
              <w:rPr>
                <w:rFonts w:asciiTheme="majorHAnsi" w:hAnsiTheme="majorHAnsi"/>
                <w:bCs/>
              </w:rPr>
              <w:t>ke place before Christmas. Great</w:t>
            </w:r>
            <w:r w:rsidR="008650E7" w:rsidRPr="00A35952">
              <w:rPr>
                <w:rFonts w:asciiTheme="majorHAnsi" w:hAnsiTheme="majorHAnsi"/>
                <w:bCs/>
              </w:rPr>
              <w:t xml:space="preserve"> for the team to spend time together to reflect, pray, plan and potter!</w:t>
            </w:r>
          </w:p>
          <w:p w14:paraId="711ED5BC" w14:textId="77777777" w:rsidR="00A35952" w:rsidRPr="00A35952" w:rsidRDefault="00A35952" w:rsidP="00A35952">
            <w:pPr>
              <w:pStyle w:val="ListParagraph"/>
              <w:spacing w:after="0"/>
              <w:rPr>
                <w:rFonts w:asciiTheme="majorHAnsi" w:hAnsiTheme="majorHAnsi"/>
                <w:bCs/>
              </w:rPr>
            </w:pPr>
          </w:p>
          <w:p w14:paraId="46FA6F74" w14:textId="77777777" w:rsidR="008650E7" w:rsidRDefault="008650E7" w:rsidP="007E68DC">
            <w:pPr>
              <w:spacing w:after="0"/>
              <w:rPr>
                <w:rFonts w:asciiTheme="majorHAnsi" w:hAnsiTheme="majorHAnsi"/>
                <w:b/>
                <w:bCs/>
              </w:rPr>
            </w:pPr>
            <w:r w:rsidRPr="00A35952">
              <w:rPr>
                <w:rFonts w:asciiTheme="majorHAnsi" w:hAnsiTheme="majorHAnsi"/>
                <w:b/>
                <w:bCs/>
              </w:rPr>
              <w:t>N</w:t>
            </w:r>
            <w:r w:rsidR="00A35952">
              <w:rPr>
                <w:rFonts w:asciiTheme="majorHAnsi" w:hAnsiTheme="majorHAnsi"/>
                <w:b/>
                <w:bCs/>
              </w:rPr>
              <w:t>ew term, new events:</w:t>
            </w:r>
          </w:p>
          <w:p w14:paraId="10928D2F" w14:textId="77777777" w:rsidR="00A35952" w:rsidRPr="00A35952" w:rsidRDefault="00A35952" w:rsidP="007E68DC">
            <w:pPr>
              <w:spacing w:after="0"/>
              <w:rPr>
                <w:rFonts w:asciiTheme="majorHAnsi" w:hAnsiTheme="majorHAnsi"/>
                <w:b/>
                <w:bCs/>
              </w:rPr>
            </w:pPr>
          </w:p>
          <w:p w14:paraId="613F07F5" w14:textId="77777777" w:rsidR="008650E7" w:rsidRPr="00A35952" w:rsidRDefault="008650E7" w:rsidP="00A35952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ajorHAnsi" w:hAnsiTheme="majorHAnsi"/>
                <w:bCs/>
              </w:rPr>
            </w:pPr>
            <w:r w:rsidRPr="00A35952">
              <w:rPr>
                <w:rFonts w:asciiTheme="majorHAnsi" w:hAnsiTheme="majorHAnsi"/>
                <w:bCs/>
              </w:rPr>
              <w:t>Islam talk by Sam Green 30</w:t>
            </w:r>
            <w:r w:rsidRPr="00A35952">
              <w:rPr>
                <w:rFonts w:asciiTheme="majorHAnsi" w:hAnsiTheme="majorHAnsi"/>
                <w:bCs/>
                <w:vertAlign w:val="superscript"/>
              </w:rPr>
              <w:t>th</w:t>
            </w:r>
            <w:r w:rsidR="00C17682" w:rsidRPr="00A35952">
              <w:rPr>
                <w:rFonts w:asciiTheme="majorHAnsi" w:hAnsiTheme="majorHAnsi"/>
                <w:bCs/>
              </w:rPr>
              <w:t xml:space="preserve"> Oct at All Saints.</w:t>
            </w:r>
          </w:p>
          <w:p w14:paraId="4A213192" w14:textId="77777777" w:rsidR="008650E7" w:rsidRPr="00A35952" w:rsidRDefault="00A35952" w:rsidP="00A35952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1</w:t>
            </w:r>
            <w:r w:rsidR="008650E7" w:rsidRPr="00A35952">
              <w:rPr>
                <w:rFonts w:asciiTheme="majorHAnsi" w:hAnsiTheme="majorHAnsi"/>
                <w:bCs/>
              </w:rPr>
              <w:t>700</w:t>
            </w:r>
            <w:r w:rsidR="008650E7" w:rsidRPr="00A35952">
              <w:rPr>
                <w:rFonts w:asciiTheme="majorHAnsi" w:hAnsiTheme="majorHAnsi"/>
                <w:bCs/>
                <w:vertAlign w:val="superscript"/>
              </w:rPr>
              <w:t>th</w:t>
            </w:r>
            <w:r w:rsidR="008650E7" w:rsidRPr="00A35952">
              <w:rPr>
                <w:rFonts w:asciiTheme="majorHAnsi" w:hAnsiTheme="majorHAnsi"/>
                <w:bCs/>
              </w:rPr>
              <w:t xml:space="preserve"> anniversary of the Nicen</w:t>
            </w:r>
            <w:r>
              <w:rPr>
                <w:rFonts w:asciiTheme="majorHAnsi" w:hAnsiTheme="majorHAnsi"/>
                <w:bCs/>
              </w:rPr>
              <w:t>e Creed will be marked by Revd Dr Justyn</w:t>
            </w:r>
            <w:r w:rsidR="008650E7" w:rsidRPr="00A35952">
              <w:rPr>
                <w:rFonts w:asciiTheme="majorHAnsi" w:hAnsiTheme="majorHAnsi"/>
                <w:bCs/>
              </w:rPr>
              <w:t xml:space="preserve"> Terry</w:t>
            </w:r>
            <w:r w:rsidR="00C17682" w:rsidRPr="00A35952">
              <w:rPr>
                <w:rFonts w:asciiTheme="majorHAnsi" w:hAnsiTheme="majorHAnsi"/>
                <w:bCs/>
              </w:rPr>
              <w:t xml:space="preserve"> (Vice Principal of Wycliffe Hall)</w:t>
            </w:r>
            <w:r w:rsidR="008650E7" w:rsidRPr="00A35952">
              <w:rPr>
                <w:rFonts w:asciiTheme="majorHAnsi" w:hAnsiTheme="majorHAnsi"/>
                <w:bCs/>
              </w:rPr>
              <w:t xml:space="preserve"> 12</w:t>
            </w:r>
            <w:r w:rsidR="008650E7" w:rsidRPr="00A35952">
              <w:rPr>
                <w:rFonts w:asciiTheme="majorHAnsi" w:hAnsiTheme="majorHAnsi"/>
                <w:bCs/>
                <w:vertAlign w:val="superscript"/>
              </w:rPr>
              <w:t>th</w:t>
            </w:r>
            <w:r w:rsidR="008650E7" w:rsidRPr="00A35952">
              <w:rPr>
                <w:rFonts w:asciiTheme="majorHAnsi" w:hAnsiTheme="majorHAnsi"/>
                <w:bCs/>
              </w:rPr>
              <w:t xml:space="preserve"> Nov </w:t>
            </w:r>
          </w:p>
          <w:p w14:paraId="767799A2" w14:textId="77777777" w:rsidR="008650E7" w:rsidRPr="00A35952" w:rsidRDefault="008650E7" w:rsidP="00A35952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ajorHAnsi" w:hAnsiTheme="majorHAnsi"/>
                <w:bCs/>
              </w:rPr>
            </w:pPr>
            <w:r w:rsidRPr="00A35952">
              <w:rPr>
                <w:rFonts w:asciiTheme="majorHAnsi" w:hAnsiTheme="majorHAnsi"/>
                <w:bCs/>
              </w:rPr>
              <w:t>New Homegroup to be started by Phil</w:t>
            </w:r>
            <w:r w:rsidR="00C17682" w:rsidRPr="00A35952">
              <w:rPr>
                <w:rFonts w:asciiTheme="majorHAnsi" w:hAnsiTheme="majorHAnsi"/>
                <w:bCs/>
              </w:rPr>
              <w:t xml:space="preserve"> (</w:t>
            </w:r>
            <w:r w:rsidR="00C17682" w:rsidRPr="00A35952">
              <w:rPr>
                <w:rFonts w:asciiTheme="majorHAnsi" w:hAnsiTheme="majorHAnsi"/>
                <w:b/>
                <w:bCs/>
              </w:rPr>
              <w:t>PR</w:t>
            </w:r>
            <w:r w:rsidR="00C17682" w:rsidRPr="00A35952">
              <w:rPr>
                <w:rFonts w:asciiTheme="majorHAnsi" w:hAnsiTheme="majorHAnsi"/>
                <w:bCs/>
              </w:rPr>
              <w:t>)</w:t>
            </w:r>
            <w:r w:rsidRPr="00A35952">
              <w:rPr>
                <w:rFonts w:asciiTheme="majorHAnsi" w:hAnsiTheme="majorHAnsi"/>
                <w:bCs/>
              </w:rPr>
              <w:t xml:space="preserve"> including provision for those students and young people who </w:t>
            </w:r>
            <w:r w:rsidR="00A35952">
              <w:rPr>
                <w:rFonts w:asciiTheme="majorHAnsi" w:hAnsiTheme="majorHAnsi"/>
                <w:bCs/>
              </w:rPr>
              <w:t xml:space="preserve">occasionally </w:t>
            </w:r>
            <w:r w:rsidRPr="00A35952">
              <w:rPr>
                <w:rFonts w:asciiTheme="majorHAnsi" w:hAnsiTheme="majorHAnsi"/>
                <w:bCs/>
              </w:rPr>
              <w:t>return to local homes.</w:t>
            </w:r>
          </w:p>
          <w:p w14:paraId="654DD5C2" w14:textId="77777777" w:rsidR="008650E7" w:rsidRPr="00A35952" w:rsidRDefault="008650E7" w:rsidP="00A35952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ajorHAnsi" w:hAnsiTheme="majorHAnsi"/>
                <w:bCs/>
              </w:rPr>
            </w:pPr>
            <w:r w:rsidRPr="00A35952">
              <w:rPr>
                <w:rFonts w:asciiTheme="majorHAnsi" w:hAnsiTheme="majorHAnsi"/>
                <w:bCs/>
              </w:rPr>
              <w:t xml:space="preserve">Plans for Christmas events </w:t>
            </w:r>
            <w:r w:rsidR="00C17682" w:rsidRPr="00A35952">
              <w:rPr>
                <w:rFonts w:asciiTheme="majorHAnsi" w:hAnsiTheme="majorHAnsi"/>
                <w:bCs/>
              </w:rPr>
              <w:t>such as Ladies’ Crafts and carol services with</w:t>
            </w:r>
            <w:r w:rsidRPr="00A35952">
              <w:rPr>
                <w:rFonts w:asciiTheme="majorHAnsi" w:hAnsiTheme="majorHAnsi"/>
                <w:bCs/>
              </w:rPr>
              <w:t xml:space="preserve"> possible meals</w:t>
            </w:r>
            <w:r w:rsidR="00A35952">
              <w:rPr>
                <w:rFonts w:asciiTheme="majorHAnsi" w:hAnsiTheme="majorHAnsi"/>
                <w:bCs/>
              </w:rPr>
              <w:t xml:space="preserve"> at All Saints</w:t>
            </w:r>
          </w:p>
          <w:p w14:paraId="760E61B1" w14:textId="77777777" w:rsidR="008650E7" w:rsidRPr="00A35952" w:rsidRDefault="008650E7" w:rsidP="00A35952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ajorHAnsi" w:hAnsiTheme="majorHAnsi"/>
                <w:bCs/>
              </w:rPr>
            </w:pPr>
            <w:r w:rsidRPr="00A35952">
              <w:rPr>
                <w:rFonts w:asciiTheme="majorHAnsi" w:hAnsiTheme="majorHAnsi"/>
                <w:bCs/>
              </w:rPr>
              <w:t>6</w:t>
            </w:r>
            <w:r w:rsidRPr="00A35952">
              <w:rPr>
                <w:rFonts w:asciiTheme="majorHAnsi" w:hAnsiTheme="majorHAnsi"/>
                <w:bCs/>
                <w:vertAlign w:val="superscript"/>
              </w:rPr>
              <w:t>th</w:t>
            </w:r>
            <w:r w:rsidRPr="00A35952">
              <w:rPr>
                <w:rFonts w:asciiTheme="majorHAnsi" w:hAnsiTheme="majorHAnsi"/>
                <w:bCs/>
              </w:rPr>
              <w:t xml:space="preserve"> Dec</w:t>
            </w:r>
            <w:r w:rsidR="00865CAF" w:rsidRPr="00A35952">
              <w:rPr>
                <w:rFonts w:asciiTheme="majorHAnsi" w:hAnsiTheme="majorHAnsi"/>
                <w:bCs/>
              </w:rPr>
              <w:t xml:space="preserve"> </w:t>
            </w:r>
            <w:r w:rsidRPr="00A35952">
              <w:rPr>
                <w:rFonts w:asciiTheme="majorHAnsi" w:hAnsiTheme="majorHAnsi"/>
                <w:bCs/>
              </w:rPr>
              <w:t>24 hours of prayer</w:t>
            </w:r>
          </w:p>
          <w:p w14:paraId="20C6CAEC" w14:textId="77777777" w:rsidR="00865CAF" w:rsidRPr="00A35952" w:rsidRDefault="00865CAF" w:rsidP="00A35952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ajorHAnsi" w:hAnsiTheme="majorHAnsi"/>
                <w:bCs/>
              </w:rPr>
            </w:pPr>
            <w:r w:rsidRPr="00A35952">
              <w:rPr>
                <w:rFonts w:asciiTheme="majorHAnsi" w:hAnsiTheme="majorHAnsi"/>
                <w:bCs/>
              </w:rPr>
              <w:t>Alpha and Youth Alpha in Jan over 11 weeks- PCC members to help (SL offered to help plan)</w:t>
            </w:r>
          </w:p>
          <w:p w14:paraId="056390E3" w14:textId="77777777" w:rsidR="00865CAF" w:rsidRPr="00A35952" w:rsidRDefault="00865CAF" w:rsidP="007E68DC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ajorHAnsi" w:hAnsiTheme="majorHAnsi"/>
                <w:bCs/>
              </w:rPr>
            </w:pPr>
            <w:r w:rsidRPr="00A35952">
              <w:rPr>
                <w:rFonts w:asciiTheme="majorHAnsi" w:hAnsiTheme="majorHAnsi"/>
                <w:bCs/>
              </w:rPr>
              <w:t xml:space="preserve">10 year anniversary of </w:t>
            </w:r>
            <w:r w:rsidR="00A35952" w:rsidRPr="00A35952">
              <w:rPr>
                <w:rFonts w:asciiTheme="majorHAnsi" w:hAnsiTheme="majorHAnsi"/>
                <w:bCs/>
              </w:rPr>
              <w:t>G</w:t>
            </w:r>
            <w:r w:rsidRPr="00A35952">
              <w:rPr>
                <w:rFonts w:asciiTheme="majorHAnsi" w:hAnsiTheme="majorHAnsi"/>
                <w:bCs/>
              </w:rPr>
              <w:t>ender</w:t>
            </w:r>
            <w:r w:rsidR="00A35952">
              <w:rPr>
                <w:rFonts w:asciiTheme="majorHAnsi" w:hAnsiTheme="majorHAnsi"/>
                <w:bCs/>
              </w:rPr>
              <w:t xml:space="preserve"> and Religious Freedom</w:t>
            </w:r>
            <w:r w:rsidR="006850B0" w:rsidRPr="00A35952">
              <w:rPr>
                <w:rFonts w:asciiTheme="majorHAnsi" w:hAnsiTheme="majorHAnsi"/>
                <w:bCs/>
              </w:rPr>
              <w:t xml:space="preserve"> Conference led by</w:t>
            </w:r>
            <w:r w:rsidRPr="00A35952">
              <w:rPr>
                <w:rFonts w:asciiTheme="majorHAnsi" w:hAnsiTheme="majorHAnsi"/>
                <w:bCs/>
              </w:rPr>
              <w:t xml:space="preserve"> Emma Dipper 18</w:t>
            </w:r>
            <w:r w:rsidRPr="00A35952">
              <w:rPr>
                <w:rFonts w:asciiTheme="majorHAnsi" w:hAnsiTheme="majorHAnsi"/>
                <w:bCs/>
                <w:vertAlign w:val="superscript"/>
              </w:rPr>
              <w:t>th</w:t>
            </w:r>
            <w:r w:rsidRPr="00A35952">
              <w:rPr>
                <w:rFonts w:asciiTheme="majorHAnsi" w:hAnsiTheme="majorHAnsi"/>
                <w:bCs/>
              </w:rPr>
              <w:t xml:space="preserve"> April weekend</w:t>
            </w:r>
            <w:r w:rsidR="006850B0" w:rsidRPr="00A35952">
              <w:rPr>
                <w:rFonts w:asciiTheme="majorHAnsi" w:hAnsiTheme="majorHAnsi"/>
                <w:bCs/>
              </w:rPr>
              <w:t>.</w:t>
            </w:r>
            <w:r w:rsidRPr="00A35952">
              <w:rPr>
                <w:rFonts w:asciiTheme="majorHAnsi" w:hAnsiTheme="majorHAnsi"/>
                <w:bCs/>
              </w:rPr>
              <w:t xml:space="preserve"> </w:t>
            </w:r>
          </w:p>
          <w:p w14:paraId="57B9FD13" w14:textId="77777777" w:rsidR="008650E7" w:rsidRDefault="008650E7" w:rsidP="007E68DC">
            <w:pPr>
              <w:spacing w:after="0"/>
              <w:rPr>
                <w:rFonts w:asciiTheme="majorHAnsi" w:hAnsiTheme="majorHAnsi"/>
                <w:bCs/>
              </w:rPr>
            </w:pPr>
          </w:p>
          <w:p w14:paraId="152EACFA" w14:textId="77777777" w:rsidR="007E68DC" w:rsidRDefault="007E68DC" w:rsidP="007E68DC">
            <w:pPr>
              <w:spacing w:after="0"/>
              <w:rPr>
                <w:rFonts w:asciiTheme="majorHAnsi" w:hAnsiTheme="majorHAnsi"/>
                <w:bCs/>
              </w:rPr>
            </w:pPr>
          </w:p>
        </w:tc>
      </w:tr>
      <w:tr w:rsidR="00695C3C" w:rsidRPr="00DB0AF5" w14:paraId="50FAF57A" w14:textId="77777777" w:rsidTr="00D714F8">
        <w:tc>
          <w:tcPr>
            <w:tcW w:w="862" w:type="dxa"/>
          </w:tcPr>
          <w:p w14:paraId="5C6D3DE8" w14:textId="77777777" w:rsidR="00695C3C" w:rsidRDefault="00F512AC" w:rsidP="00D714F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>7</w:t>
            </w:r>
            <w:r w:rsidR="00695C3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8647" w:type="dxa"/>
          </w:tcPr>
          <w:p w14:paraId="65ECC4F2" w14:textId="77777777" w:rsidR="007E68DC" w:rsidRDefault="007E68DC" w:rsidP="007E68DC">
            <w:pPr>
              <w:spacing w:after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</w:rPr>
              <w:t xml:space="preserve">All Saints East End Reordering (Phases 2 and 3): </w:t>
            </w:r>
            <w:r w:rsidRPr="00A35952">
              <w:rPr>
                <w:rFonts w:asciiTheme="majorHAnsi" w:hAnsiTheme="majorHAnsi"/>
                <w:b/>
              </w:rPr>
              <w:t>NW</w:t>
            </w:r>
          </w:p>
          <w:p w14:paraId="474C65AF" w14:textId="77777777" w:rsidR="00A35952" w:rsidRDefault="00A35952" w:rsidP="007E68DC">
            <w:pPr>
              <w:spacing w:after="0"/>
              <w:rPr>
                <w:rFonts w:asciiTheme="majorHAnsi" w:hAnsiTheme="majorHAnsi"/>
                <w:b/>
                <w:bCs/>
              </w:rPr>
            </w:pPr>
          </w:p>
          <w:p w14:paraId="58E5C862" w14:textId="77777777" w:rsidR="00F512AC" w:rsidRDefault="007E68DC" w:rsidP="007E68DC">
            <w:p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Heritage Consultant and Fund Raising</w:t>
            </w:r>
            <w:r w:rsidR="00865CAF">
              <w:rPr>
                <w:rFonts w:asciiTheme="majorHAnsi" w:hAnsiTheme="majorHAnsi"/>
                <w:bCs/>
              </w:rPr>
              <w:t xml:space="preserve"> </w:t>
            </w:r>
          </w:p>
          <w:p w14:paraId="02454154" w14:textId="77777777" w:rsidR="00865CAF" w:rsidRDefault="00865CAF" w:rsidP="007E68DC">
            <w:p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DAC report- generally happy for the Phase 2 design ideas. Heritage Consultant to help with further details. Mid N</w:t>
            </w:r>
            <w:r w:rsidR="00A35952">
              <w:rPr>
                <w:rFonts w:asciiTheme="majorHAnsi" w:hAnsiTheme="majorHAnsi"/>
                <w:bCs/>
              </w:rPr>
              <w:t>ov to meet with a consultant,</w:t>
            </w:r>
            <w:r w:rsidRPr="00A35952">
              <w:rPr>
                <w:rFonts w:asciiTheme="majorHAnsi" w:hAnsiTheme="majorHAnsi"/>
                <w:b/>
                <w:bCs/>
              </w:rPr>
              <w:t xml:space="preserve"> NR</w:t>
            </w:r>
            <w:r>
              <w:rPr>
                <w:rFonts w:asciiTheme="majorHAnsi" w:hAnsiTheme="majorHAnsi"/>
                <w:bCs/>
              </w:rPr>
              <w:t xml:space="preserve"> waiting for a quote. </w:t>
            </w:r>
          </w:p>
          <w:p w14:paraId="35E7F24E" w14:textId="77777777" w:rsidR="00865CAF" w:rsidRDefault="00865CAF" w:rsidP="007E68DC">
            <w:p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Room usage survey would be useful</w:t>
            </w:r>
            <w:r w:rsidR="00C17682">
              <w:rPr>
                <w:rFonts w:asciiTheme="majorHAnsi" w:hAnsiTheme="majorHAnsi"/>
                <w:bCs/>
              </w:rPr>
              <w:t>:</w:t>
            </w:r>
            <w:r w:rsidRPr="00A35952">
              <w:rPr>
                <w:rFonts w:asciiTheme="majorHAnsi" w:hAnsiTheme="majorHAnsi"/>
                <w:b/>
                <w:bCs/>
              </w:rPr>
              <w:t xml:space="preserve"> JG</w:t>
            </w:r>
            <w:r>
              <w:rPr>
                <w:rFonts w:asciiTheme="majorHAnsi" w:hAnsiTheme="majorHAnsi"/>
                <w:bCs/>
              </w:rPr>
              <w:t xml:space="preserve"> happy to conduct </w:t>
            </w:r>
          </w:p>
          <w:p w14:paraId="1E477C6C" w14:textId="77777777" w:rsidR="00C17682" w:rsidRDefault="00C17682" w:rsidP="007E68DC">
            <w:p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Fund raising:</w:t>
            </w:r>
            <w:r w:rsidRPr="00A35952">
              <w:rPr>
                <w:rFonts w:asciiTheme="majorHAnsi" w:hAnsiTheme="majorHAnsi"/>
                <w:b/>
                <w:bCs/>
              </w:rPr>
              <w:t xml:space="preserve"> AL, NR &amp; HL</w:t>
            </w:r>
            <w:r>
              <w:rPr>
                <w:rFonts w:asciiTheme="majorHAnsi" w:hAnsiTheme="majorHAnsi"/>
                <w:bCs/>
              </w:rPr>
              <w:t xml:space="preserve"> will meet to discuss further fund rising possibilities</w:t>
            </w:r>
          </w:p>
          <w:p w14:paraId="377CFCCC" w14:textId="77777777" w:rsidR="00FB32AD" w:rsidRDefault="00FB32AD" w:rsidP="00FB32AD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</w:tc>
      </w:tr>
      <w:tr w:rsidR="00F512AC" w:rsidRPr="00DB0AF5" w14:paraId="02F537A6" w14:textId="77777777" w:rsidTr="00D714F8">
        <w:tc>
          <w:tcPr>
            <w:tcW w:w="862" w:type="dxa"/>
          </w:tcPr>
          <w:p w14:paraId="46A81B38" w14:textId="77777777" w:rsidR="00F512AC" w:rsidRDefault="00F512AC" w:rsidP="00D714F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8.</w:t>
            </w:r>
          </w:p>
        </w:tc>
        <w:tc>
          <w:tcPr>
            <w:tcW w:w="8647" w:type="dxa"/>
          </w:tcPr>
          <w:p w14:paraId="3A28FB47" w14:textId="77777777" w:rsidR="00C17682" w:rsidRDefault="00FB32AD" w:rsidP="00FB32AD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</w:rPr>
              <w:t xml:space="preserve">Financial update:  </w:t>
            </w:r>
            <w:r>
              <w:rPr>
                <w:rFonts w:asciiTheme="majorHAnsi" w:hAnsiTheme="majorHAnsi"/>
                <w:b/>
              </w:rPr>
              <w:t xml:space="preserve">HL </w:t>
            </w:r>
          </w:p>
          <w:p w14:paraId="513C94A7" w14:textId="77777777" w:rsidR="002310CE" w:rsidRDefault="002310CE" w:rsidP="00FB32AD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  <w:p w14:paraId="1C1FBDE9" w14:textId="77777777" w:rsidR="00730955" w:rsidRDefault="00730955" w:rsidP="00FB32A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Approx £19</w:t>
            </w:r>
            <w:r w:rsidRPr="00730955">
              <w:rPr>
                <w:rFonts w:asciiTheme="majorHAnsi" w:hAnsiTheme="majorHAnsi"/>
              </w:rPr>
              <w:t xml:space="preserve">k </w:t>
            </w:r>
            <w:r>
              <w:rPr>
                <w:rFonts w:asciiTheme="majorHAnsi" w:hAnsiTheme="majorHAnsi"/>
              </w:rPr>
              <w:t>deficit without much sign of increased giving. £10k still needing to be given to the mission partners.</w:t>
            </w:r>
          </w:p>
          <w:p w14:paraId="08C55510" w14:textId="77777777" w:rsidR="00730955" w:rsidRDefault="00730955" w:rsidP="00FB32A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Increased staff accommodation </w:t>
            </w:r>
            <w:r w:rsidR="00D73855">
              <w:rPr>
                <w:rFonts w:asciiTheme="majorHAnsi" w:hAnsiTheme="majorHAnsi"/>
              </w:rPr>
              <w:t>costs: £8k from the diocese</w:t>
            </w:r>
            <w:r>
              <w:rPr>
                <w:rFonts w:asciiTheme="majorHAnsi" w:hAnsiTheme="majorHAnsi"/>
              </w:rPr>
              <w:t xml:space="preserve"> still awaiting payment. Further funds being sort. </w:t>
            </w:r>
          </w:p>
          <w:p w14:paraId="155CE9E2" w14:textId="77777777" w:rsidR="00730955" w:rsidRDefault="00730955" w:rsidP="00FB32A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£12k may be available from Give Aid.</w:t>
            </w:r>
          </w:p>
          <w:p w14:paraId="288536E1" w14:textId="77777777" w:rsidR="00D73855" w:rsidRDefault="00D73855" w:rsidP="00FB32A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Parish Share approx.1.7% increase</w:t>
            </w:r>
          </w:p>
          <w:p w14:paraId="19971CEC" w14:textId="77777777" w:rsidR="00D73855" w:rsidRDefault="00D73855" w:rsidP="00FB32A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Reserves are approx. £94k in CCLA</w:t>
            </w:r>
          </w:p>
          <w:p w14:paraId="553D52A3" w14:textId="77777777" w:rsidR="00D73855" w:rsidRDefault="00D73855" w:rsidP="00FB32A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Thanks to </w:t>
            </w:r>
            <w:r w:rsidRPr="00A35952">
              <w:rPr>
                <w:rFonts w:asciiTheme="majorHAnsi" w:hAnsiTheme="majorHAnsi"/>
                <w:b/>
              </w:rPr>
              <w:t>HL &amp;</w:t>
            </w:r>
            <w:r>
              <w:rPr>
                <w:rFonts w:asciiTheme="majorHAnsi" w:hAnsiTheme="majorHAnsi"/>
              </w:rPr>
              <w:t xml:space="preserve"> </w:t>
            </w:r>
            <w:r w:rsidRPr="00A35952">
              <w:rPr>
                <w:rFonts w:asciiTheme="majorHAnsi" w:hAnsiTheme="majorHAnsi"/>
                <w:b/>
              </w:rPr>
              <w:t>JS</w:t>
            </w:r>
            <w:r>
              <w:rPr>
                <w:rFonts w:asciiTheme="majorHAnsi" w:hAnsiTheme="majorHAnsi"/>
              </w:rPr>
              <w:t xml:space="preserve"> for their work. </w:t>
            </w:r>
          </w:p>
          <w:p w14:paraId="2C982D4E" w14:textId="77777777" w:rsidR="00D73855" w:rsidRPr="00730955" w:rsidRDefault="00D73855" w:rsidP="00FB32A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Prayers for wisdom and </w:t>
            </w:r>
            <w:r w:rsidR="006850B0">
              <w:rPr>
                <w:rFonts w:asciiTheme="majorHAnsi" w:hAnsiTheme="majorHAnsi"/>
              </w:rPr>
              <w:t>good stewardship &amp; thanks for sacrificial giving.</w:t>
            </w:r>
          </w:p>
          <w:p w14:paraId="650EC700" w14:textId="77777777" w:rsidR="00F512AC" w:rsidRDefault="00F512AC" w:rsidP="00FB32AD">
            <w:pPr>
              <w:spacing w:after="0"/>
              <w:rPr>
                <w:rFonts w:asciiTheme="majorHAnsi" w:hAnsiTheme="majorHAnsi"/>
                <w:b/>
                <w:bCs/>
              </w:rPr>
            </w:pPr>
          </w:p>
        </w:tc>
      </w:tr>
      <w:tr w:rsidR="00695C3C" w:rsidRPr="00DB0AF5" w14:paraId="0B6F4738" w14:textId="77777777" w:rsidTr="00D714F8">
        <w:tc>
          <w:tcPr>
            <w:tcW w:w="862" w:type="dxa"/>
          </w:tcPr>
          <w:p w14:paraId="14649D52" w14:textId="77777777" w:rsidR="00695C3C" w:rsidRDefault="00F512AC" w:rsidP="00695C3C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</w:t>
            </w:r>
            <w:r w:rsidR="00695C3C">
              <w:rPr>
                <w:rFonts w:asciiTheme="majorHAnsi" w:hAnsiTheme="majorHAnsi"/>
                <w:b/>
              </w:rPr>
              <w:t xml:space="preserve">. </w:t>
            </w:r>
          </w:p>
        </w:tc>
        <w:tc>
          <w:tcPr>
            <w:tcW w:w="8647" w:type="dxa"/>
          </w:tcPr>
          <w:p w14:paraId="72F4073D" w14:textId="77777777" w:rsidR="00FB32AD" w:rsidRDefault="00FB32AD" w:rsidP="00FB32AD">
            <w:pPr>
              <w:spacing w:after="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Fabric Update:</w:t>
            </w:r>
            <w:r w:rsidRPr="00A35952">
              <w:rPr>
                <w:rFonts w:asciiTheme="majorHAnsi" w:hAnsiTheme="majorHAnsi"/>
                <w:b/>
                <w:bCs/>
              </w:rPr>
              <w:t xml:space="preserve"> </w:t>
            </w:r>
            <w:r w:rsidRPr="00A35952">
              <w:rPr>
                <w:rFonts w:asciiTheme="majorHAnsi" w:hAnsiTheme="majorHAnsi"/>
                <w:b/>
              </w:rPr>
              <w:t>NR</w:t>
            </w:r>
          </w:p>
          <w:p w14:paraId="16C6A5B3" w14:textId="77777777" w:rsidR="00FB32AD" w:rsidRDefault="00FB32AD" w:rsidP="00FB32AD">
            <w:pPr>
              <w:spacing w:after="0"/>
              <w:rPr>
                <w:rFonts w:asciiTheme="majorHAnsi" w:hAnsiTheme="majorHAnsi"/>
                <w:bCs/>
              </w:rPr>
            </w:pPr>
            <w:r w:rsidRPr="00F512AC">
              <w:rPr>
                <w:rFonts w:asciiTheme="majorHAnsi" w:hAnsiTheme="majorHAnsi"/>
                <w:bCs/>
              </w:rPr>
              <w:t>Incl. any health and safety matters</w:t>
            </w:r>
          </w:p>
          <w:p w14:paraId="5DCF854A" w14:textId="77777777" w:rsidR="007C7C61" w:rsidRPr="00F512AC" w:rsidRDefault="007C7C61" w:rsidP="00FB32AD">
            <w:pPr>
              <w:spacing w:after="0"/>
              <w:rPr>
                <w:rFonts w:asciiTheme="majorHAnsi" w:hAnsiTheme="majorHAnsi"/>
                <w:bCs/>
              </w:rPr>
            </w:pPr>
          </w:p>
          <w:p w14:paraId="7D3949BC" w14:textId="77777777" w:rsidR="00FB32AD" w:rsidRDefault="00FB32AD" w:rsidP="00FB32AD">
            <w:pPr>
              <w:spacing w:after="0"/>
              <w:rPr>
                <w:rFonts w:asciiTheme="majorHAnsi" w:hAnsiTheme="majorHAnsi"/>
                <w:bCs/>
              </w:rPr>
            </w:pPr>
            <w:r w:rsidRPr="00F512AC">
              <w:rPr>
                <w:rFonts w:asciiTheme="majorHAnsi" w:hAnsiTheme="majorHAnsi"/>
                <w:bCs/>
              </w:rPr>
              <w:t>3 phase electricity upgrade to AS</w:t>
            </w:r>
            <w:r w:rsidR="006850B0">
              <w:rPr>
                <w:rFonts w:asciiTheme="majorHAnsi" w:hAnsiTheme="majorHAnsi"/>
                <w:bCs/>
              </w:rPr>
              <w:t xml:space="preserve">. </w:t>
            </w:r>
            <w:r w:rsidR="006850B0" w:rsidRPr="00A35952">
              <w:rPr>
                <w:rFonts w:asciiTheme="majorHAnsi" w:hAnsiTheme="majorHAnsi"/>
                <w:b/>
                <w:bCs/>
              </w:rPr>
              <w:t>NR</w:t>
            </w:r>
            <w:r w:rsidR="006850B0">
              <w:rPr>
                <w:rFonts w:asciiTheme="majorHAnsi" w:hAnsiTheme="majorHAnsi"/>
                <w:bCs/>
              </w:rPr>
              <w:t xml:space="preserve"> reported that the upgrade by Southern Electric </w:t>
            </w:r>
            <w:r w:rsidR="007C7C61">
              <w:rPr>
                <w:rFonts w:asciiTheme="majorHAnsi" w:hAnsiTheme="majorHAnsi"/>
                <w:bCs/>
              </w:rPr>
              <w:t xml:space="preserve">is allowed to be overhead to the church boundary &amp; underground through the church grounds. The wire will cost approx. another £800. Total net cost of all works will be approx. £3.5k Voted to authorise the payment of these costs. </w:t>
            </w:r>
          </w:p>
          <w:p w14:paraId="19CEBA0B" w14:textId="77777777" w:rsidR="007C7C61" w:rsidRDefault="007C7C61" w:rsidP="00FB32AD">
            <w:pPr>
              <w:spacing w:after="0"/>
              <w:rPr>
                <w:rFonts w:asciiTheme="majorHAnsi" w:hAnsiTheme="majorHAnsi"/>
                <w:bCs/>
              </w:rPr>
            </w:pPr>
          </w:p>
          <w:p w14:paraId="2AC3FE81" w14:textId="77777777" w:rsidR="00FB32AD" w:rsidRDefault="00FB32AD" w:rsidP="00FB32AD">
            <w:p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List B</w:t>
            </w:r>
            <w:r w:rsidR="006850B0">
              <w:rPr>
                <w:rFonts w:asciiTheme="majorHAnsi" w:hAnsiTheme="majorHAnsi"/>
                <w:bCs/>
              </w:rPr>
              <w:t xml:space="preserve"> </w:t>
            </w:r>
            <w:r>
              <w:rPr>
                <w:rFonts w:asciiTheme="majorHAnsi" w:hAnsiTheme="majorHAnsi"/>
                <w:bCs/>
              </w:rPr>
              <w:t>re</w:t>
            </w:r>
            <w:r w:rsidR="00A35952">
              <w:rPr>
                <w:rFonts w:asciiTheme="majorHAnsi" w:hAnsiTheme="majorHAnsi"/>
                <w:bCs/>
              </w:rPr>
              <w:t>solutions for tree-work (x2) &amp;</w:t>
            </w:r>
            <w:r>
              <w:rPr>
                <w:rFonts w:asciiTheme="majorHAnsi" w:hAnsiTheme="majorHAnsi"/>
                <w:bCs/>
              </w:rPr>
              <w:t xml:space="preserve"> Marcham Park scaffolding </w:t>
            </w:r>
            <w:r w:rsidR="00001C85">
              <w:rPr>
                <w:rFonts w:asciiTheme="majorHAnsi" w:hAnsiTheme="majorHAnsi"/>
                <w:bCs/>
              </w:rPr>
              <w:t>(if needed)</w:t>
            </w:r>
            <w:r w:rsidR="006850B0">
              <w:rPr>
                <w:rFonts w:asciiTheme="majorHAnsi" w:hAnsiTheme="majorHAnsi"/>
                <w:bCs/>
              </w:rPr>
              <w:t xml:space="preserve"> &amp; </w:t>
            </w:r>
            <w:r w:rsidR="00D70FA9">
              <w:rPr>
                <w:rFonts w:asciiTheme="majorHAnsi" w:hAnsiTheme="majorHAnsi"/>
                <w:bCs/>
              </w:rPr>
              <w:t xml:space="preserve">Garford. </w:t>
            </w:r>
            <w:r w:rsidR="006850B0">
              <w:rPr>
                <w:rFonts w:asciiTheme="majorHAnsi" w:hAnsiTheme="majorHAnsi"/>
                <w:bCs/>
              </w:rPr>
              <w:t>Voted on these resolutions and passed by all PCC members present.</w:t>
            </w:r>
          </w:p>
          <w:p w14:paraId="057351F4" w14:textId="77777777" w:rsidR="00325E27" w:rsidRDefault="00325E27" w:rsidP="00FB32AD">
            <w:pPr>
              <w:spacing w:after="0"/>
              <w:rPr>
                <w:rFonts w:asciiTheme="majorHAnsi" w:hAnsiTheme="majorHAnsi"/>
                <w:bCs/>
              </w:rPr>
            </w:pPr>
          </w:p>
          <w:p w14:paraId="3C0771C8" w14:textId="330FEFE7" w:rsidR="006850B0" w:rsidRDefault="006850B0" w:rsidP="00FB32AD">
            <w:p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Climbing High have the contract to cut the lilac tree to reduce the crown close to the stretch tent. No cost to AS </w:t>
            </w:r>
            <w:proofErr w:type="spellStart"/>
            <w:r>
              <w:rPr>
                <w:rFonts w:asciiTheme="majorHAnsi" w:hAnsiTheme="majorHAnsi"/>
                <w:bCs/>
              </w:rPr>
              <w:t>as</w:t>
            </w:r>
            <w:proofErr w:type="spellEnd"/>
            <w:r>
              <w:rPr>
                <w:rFonts w:asciiTheme="majorHAnsi" w:hAnsiTheme="majorHAnsi"/>
                <w:bCs/>
              </w:rPr>
              <w:t xml:space="preserve"> work will be covered by the Parish Council. Planned for Nov.</w:t>
            </w:r>
          </w:p>
          <w:p w14:paraId="04A4D41C" w14:textId="77777777" w:rsidR="007C7C61" w:rsidRDefault="007C7C61" w:rsidP="00FB32AD">
            <w:pPr>
              <w:spacing w:after="0"/>
              <w:rPr>
                <w:rFonts w:asciiTheme="majorHAnsi" w:hAnsiTheme="majorHAnsi"/>
                <w:bCs/>
              </w:rPr>
            </w:pPr>
          </w:p>
          <w:p w14:paraId="4269F077" w14:textId="77777777" w:rsidR="007C7C61" w:rsidRDefault="00A35952" w:rsidP="00FB32AD">
            <w:p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A </w:t>
            </w:r>
            <w:r w:rsidR="007C7C61">
              <w:rPr>
                <w:rFonts w:asciiTheme="majorHAnsi" w:hAnsiTheme="majorHAnsi"/>
                <w:bCs/>
              </w:rPr>
              <w:t>few snagging issues</w:t>
            </w:r>
            <w:r>
              <w:rPr>
                <w:rFonts w:asciiTheme="majorHAnsi" w:hAnsiTheme="majorHAnsi"/>
                <w:bCs/>
              </w:rPr>
              <w:t xml:space="preserve"> with the new kitchen. Several</w:t>
            </w:r>
            <w:r w:rsidR="007C7C61">
              <w:rPr>
                <w:rFonts w:asciiTheme="majorHAnsi" w:hAnsiTheme="majorHAnsi"/>
                <w:bCs/>
              </w:rPr>
              <w:t xml:space="preserve"> tiles are needed for the chancel roof.</w:t>
            </w:r>
            <w:r w:rsidR="002310CE">
              <w:rPr>
                <w:rFonts w:asciiTheme="majorHAnsi" w:hAnsiTheme="majorHAnsi"/>
                <w:bCs/>
              </w:rPr>
              <w:t xml:space="preserve"> Shrinkage of the porch mat due to heat and sunshine. </w:t>
            </w:r>
          </w:p>
          <w:p w14:paraId="753AEB34" w14:textId="77777777" w:rsidR="002310CE" w:rsidRDefault="002310CE" w:rsidP="00FB32AD">
            <w:pPr>
              <w:spacing w:after="0"/>
              <w:rPr>
                <w:rFonts w:asciiTheme="majorHAnsi" w:hAnsiTheme="majorHAnsi"/>
                <w:bCs/>
              </w:rPr>
            </w:pPr>
          </w:p>
          <w:p w14:paraId="705E3242" w14:textId="77777777" w:rsidR="002310CE" w:rsidRDefault="002310CE" w:rsidP="00FB32AD">
            <w:pPr>
              <w:spacing w:after="0"/>
              <w:rPr>
                <w:rFonts w:asciiTheme="majorHAnsi" w:hAnsiTheme="majorHAnsi"/>
                <w:bCs/>
              </w:rPr>
            </w:pPr>
            <w:r w:rsidRPr="00A35952">
              <w:rPr>
                <w:rFonts w:asciiTheme="majorHAnsi" w:hAnsiTheme="majorHAnsi"/>
                <w:b/>
                <w:bCs/>
              </w:rPr>
              <w:t>NR</w:t>
            </w:r>
            <w:r>
              <w:rPr>
                <w:rFonts w:asciiTheme="majorHAnsi" w:hAnsiTheme="majorHAnsi"/>
                <w:bCs/>
              </w:rPr>
              <w:t xml:space="preserve"> seeking quotes for matting to go under the stretch tent &amp; for heating.</w:t>
            </w:r>
          </w:p>
          <w:p w14:paraId="68BAFE4B" w14:textId="77777777" w:rsidR="002310CE" w:rsidRDefault="002310CE" w:rsidP="00FB32AD">
            <w:pPr>
              <w:spacing w:after="0"/>
              <w:rPr>
                <w:rFonts w:asciiTheme="majorHAnsi" w:hAnsiTheme="majorHAnsi"/>
                <w:bCs/>
              </w:rPr>
            </w:pPr>
          </w:p>
          <w:p w14:paraId="68BA67DF" w14:textId="77777777" w:rsidR="002310CE" w:rsidRDefault="002310CE" w:rsidP="00FB32AD">
            <w:p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lastRenderedPageBreak/>
              <w:t>Food hygiene inspection due soon. Check sheet needed for opening &amp; closing routines for each use of the kitchen. No knives to be left out in the kitchen.</w:t>
            </w:r>
          </w:p>
          <w:p w14:paraId="522FD40A" w14:textId="77777777" w:rsidR="002310CE" w:rsidRDefault="002310CE" w:rsidP="00FB32AD">
            <w:pPr>
              <w:spacing w:after="0"/>
              <w:rPr>
                <w:rFonts w:asciiTheme="majorHAnsi" w:hAnsiTheme="majorHAnsi"/>
                <w:bCs/>
              </w:rPr>
            </w:pPr>
          </w:p>
          <w:p w14:paraId="0FE67168" w14:textId="77777777" w:rsidR="002310CE" w:rsidRDefault="002310CE" w:rsidP="00FB32AD">
            <w:p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Boiler still needing repairs. </w:t>
            </w:r>
            <w:r w:rsidRPr="00A35952">
              <w:rPr>
                <w:rFonts w:asciiTheme="majorHAnsi" w:hAnsiTheme="majorHAnsi"/>
                <w:b/>
                <w:bCs/>
              </w:rPr>
              <w:t>NR</w:t>
            </w:r>
            <w:r>
              <w:rPr>
                <w:rFonts w:asciiTheme="majorHAnsi" w:hAnsiTheme="majorHAnsi"/>
                <w:bCs/>
              </w:rPr>
              <w:t xml:space="preserve"> in contact with contractors.</w:t>
            </w:r>
          </w:p>
          <w:p w14:paraId="16995A3B" w14:textId="77777777" w:rsidR="002310CE" w:rsidRDefault="002310CE" w:rsidP="00FB32AD">
            <w:pPr>
              <w:spacing w:after="0"/>
              <w:rPr>
                <w:rFonts w:asciiTheme="majorHAnsi" w:hAnsiTheme="majorHAnsi"/>
                <w:bCs/>
              </w:rPr>
            </w:pPr>
          </w:p>
          <w:p w14:paraId="14274CCC" w14:textId="77777777" w:rsidR="002310CE" w:rsidRDefault="002310CE" w:rsidP="00FB32AD">
            <w:p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Main AS church door to be oiled. Voted &amp; permission granted fro</w:t>
            </w:r>
            <w:r w:rsidR="00C914BF">
              <w:rPr>
                <w:rFonts w:asciiTheme="majorHAnsi" w:hAnsiTheme="majorHAnsi"/>
                <w:bCs/>
              </w:rPr>
              <w:t>m all PCC members present.</w:t>
            </w:r>
          </w:p>
          <w:p w14:paraId="42B9ECE6" w14:textId="77777777" w:rsidR="007C7C61" w:rsidRDefault="007C7C61" w:rsidP="00FB32AD">
            <w:pPr>
              <w:spacing w:after="0"/>
              <w:rPr>
                <w:rFonts w:asciiTheme="majorHAnsi" w:hAnsiTheme="majorHAnsi"/>
                <w:bCs/>
              </w:rPr>
            </w:pPr>
          </w:p>
          <w:p w14:paraId="71C215A2" w14:textId="77777777" w:rsidR="006850B0" w:rsidRDefault="006850B0" w:rsidP="00FB32AD">
            <w:p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 hedge planted at St Luke’s need</w:t>
            </w:r>
            <w:r w:rsidR="00DB718F">
              <w:rPr>
                <w:rFonts w:asciiTheme="majorHAnsi" w:hAnsiTheme="majorHAnsi"/>
                <w:bCs/>
              </w:rPr>
              <w:t>s</w:t>
            </w:r>
            <w:r>
              <w:rPr>
                <w:rFonts w:asciiTheme="majorHAnsi" w:hAnsiTheme="majorHAnsi"/>
                <w:bCs/>
              </w:rPr>
              <w:t xml:space="preserve"> to be retrospectively</w:t>
            </w:r>
            <w:r w:rsidR="00DB718F">
              <w:rPr>
                <w:rFonts w:asciiTheme="majorHAnsi" w:hAnsiTheme="majorHAnsi"/>
                <w:bCs/>
              </w:rPr>
              <w:t xml:space="preserve"> granted permission. Voted &amp;</w:t>
            </w:r>
            <w:r>
              <w:rPr>
                <w:rFonts w:asciiTheme="majorHAnsi" w:hAnsiTheme="majorHAnsi"/>
                <w:bCs/>
              </w:rPr>
              <w:t xml:space="preserve"> passed. </w:t>
            </w:r>
            <w:r w:rsidRPr="00A35952">
              <w:rPr>
                <w:rFonts w:asciiTheme="majorHAnsi" w:hAnsiTheme="majorHAnsi"/>
                <w:b/>
                <w:bCs/>
              </w:rPr>
              <w:t xml:space="preserve">JB </w:t>
            </w:r>
            <w:r>
              <w:rPr>
                <w:rFonts w:asciiTheme="majorHAnsi" w:hAnsiTheme="majorHAnsi"/>
                <w:bCs/>
              </w:rPr>
              <w:t>denied permission until further evidence given.</w:t>
            </w:r>
          </w:p>
          <w:p w14:paraId="3DC4DF23" w14:textId="77777777" w:rsidR="00DB718F" w:rsidRDefault="00DB718F" w:rsidP="00FB32AD">
            <w:pPr>
              <w:spacing w:after="0"/>
              <w:rPr>
                <w:rFonts w:asciiTheme="majorHAnsi" w:hAnsiTheme="majorHAnsi"/>
                <w:bCs/>
              </w:rPr>
            </w:pPr>
          </w:p>
          <w:p w14:paraId="44B12226" w14:textId="77777777" w:rsidR="00DB718F" w:rsidRDefault="00DB718F" w:rsidP="00FB32AD">
            <w:p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Gas Safely Certificate granted for St Luke’s. Mouse traps to be laid. Neil Walker will fit an outdoor tap by the toilet.</w:t>
            </w:r>
          </w:p>
          <w:p w14:paraId="5A77DCE0" w14:textId="77777777" w:rsidR="00DB718F" w:rsidRPr="00F512AC" w:rsidRDefault="00DB718F" w:rsidP="00FB32AD">
            <w:p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 </w:t>
            </w:r>
          </w:p>
          <w:p w14:paraId="43616BBF" w14:textId="77777777" w:rsidR="00656660" w:rsidRDefault="00656660" w:rsidP="00FB32AD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</w:tc>
      </w:tr>
      <w:tr w:rsidR="00D70808" w:rsidRPr="00DB0AF5" w14:paraId="2C1D62ED" w14:textId="77777777" w:rsidTr="00D714F8">
        <w:tc>
          <w:tcPr>
            <w:tcW w:w="862" w:type="dxa"/>
          </w:tcPr>
          <w:p w14:paraId="470BF819" w14:textId="77777777" w:rsidR="00D70808" w:rsidRDefault="00D70808" w:rsidP="00D7080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>10.</w:t>
            </w:r>
          </w:p>
        </w:tc>
        <w:tc>
          <w:tcPr>
            <w:tcW w:w="8647" w:type="dxa"/>
          </w:tcPr>
          <w:p w14:paraId="3139BF3C" w14:textId="77777777" w:rsidR="007E68DC" w:rsidRDefault="007E68DC" w:rsidP="007E68DC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St Luke’s update: AL</w:t>
            </w:r>
          </w:p>
          <w:p w14:paraId="0F6A26B5" w14:textId="77777777" w:rsidR="00DB718F" w:rsidRDefault="00DB718F" w:rsidP="007E68DC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  <w:p w14:paraId="765BB349" w14:textId="77777777" w:rsidR="00DB718F" w:rsidRDefault="00DB718F" w:rsidP="007E68DC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DB718F">
              <w:rPr>
                <w:rFonts w:asciiTheme="majorHAnsi" w:hAnsiTheme="majorHAnsi"/>
              </w:rPr>
              <w:t xml:space="preserve">Good Harvest service. </w:t>
            </w:r>
            <w:r w:rsidRPr="00A35952">
              <w:rPr>
                <w:rFonts w:asciiTheme="majorHAnsi" w:hAnsiTheme="majorHAnsi"/>
                <w:b/>
              </w:rPr>
              <w:t>NW, AL &amp; BE</w:t>
            </w:r>
            <w:r w:rsidR="00D56042">
              <w:rPr>
                <w:rFonts w:asciiTheme="majorHAnsi" w:hAnsiTheme="majorHAnsi"/>
              </w:rPr>
              <w:t xml:space="preserve"> </w:t>
            </w:r>
            <w:r w:rsidRPr="00DB718F">
              <w:rPr>
                <w:rFonts w:asciiTheme="majorHAnsi" w:hAnsiTheme="majorHAnsi"/>
              </w:rPr>
              <w:t>met with St Luke’s folk to review and plan for forthcoming services</w:t>
            </w:r>
            <w:r>
              <w:rPr>
                <w:rFonts w:asciiTheme="majorHAnsi" w:hAnsiTheme="majorHAnsi"/>
                <w:b/>
              </w:rPr>
              <w:t xml:space="preserve">. </w:t>
            </w:r>
            <w:r w:rsidRPr="00DB718F">
              <w:rPr>
                <w:rFonts w:asciiTheme="majorHAnsi" w:hAnsiTheme="majorHAnsi"/>
              </w:rPr>
              <w:t>6 monthly meetings planned.</w:t>
            </w:r>
          </w:p>
          <w:p w14:paraId="36F9E6F0" w14:textId="77777777" w:rsidR="00D70808" w:rsidRDefault="00D70808" w:rsidP="007E68DC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</w:tc>
      </w:tr>
      <w:tr w:rsidR="00D70808" w:rsidRPr="00DB0AF5" w14:paraId="70FC1959" w14:textId="77777777" w:rsidTr="00D714F8">
        <w:tc>
          <w:tcPr>
            <w:tcW w:w="862" w:type="dxa"/>
          </w:tcPr>
          <w:p w14:paraId="7E68DA7D" w14:textId="77777777" w:rsidR="00D70808" w:rsidRDefault="00D70808" w:rsidP="00D7080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11.</w:t>
            </w:r>
          </w:p>
        </w:tc>
        <w:tc>
          <w:tcPr>
            <w:tcW w:w="8647" w:type="dxa"/>
          </w:tcPr>
          <w:p w14:paraId="1792D6B0" w14:textId="77777777" w:rsidR="00656660" w:rsidRDefault="007E68DC" w:rsidP="007E68DC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Safeguarding update: NW</w:t>
            </w:r>
          </w:p>
          <w:p w14:paraId="7742D95A" w14:textId="77777777" w:rsidR="00DB718F" w:rsidRDefault="00DB718F" w:rsidP="007E68DC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14:paraId="5A995378" w14:textId="77777777" w:rsidR="00DB718F" w:rsidRDefault="00D56042" w:rsidP="007E68DC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D56042">
              <w:rPr>
                <w:rFonts w:asciiTheme="majorHAnsi" w:hAnsiTheme="majorHAnsi"/>
                <w:bCs/>
              </w:rPr>
              <w:t>Ruth Atkins to report to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D56042">
              <w:rPr>
                <w:rFonts w:asciiTheme="majorHAnsi" w:hAnsiTheme="majorHAnsi"/>
                <w:bCs/>
              </w:rPr>
              <w:t>PCC in Oct meeting.</w:t>
            </w:r>
          </w:p>
          <w:p w14:paraId="47241383" w14:textId="77777777" w:rsidR="00D56042" w:rsidRDefault="00D56042" w:rsidP="007E68DC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3 ongoing safeguarding agreements. 1 signed, 2 unsigned at present. </w:t>
            </w:r>
            <w:r w:rsidRPr="00A35952">
              <w:rPr>
                <w:rFonts w:asciiTheme="majorHAnsi" w:hAnsiTheme="majorHAnsi"/>
                <w:b/>
                <w:bCs/>
              </w:rPr>
              <w:t>NW</w:t>
            </w:r>
            <w:r>
              <w:rPr>
                <w:rFonts w:asciiTheme="majorHAnsi" w:hAnsiTheme="majorHAnsi"/>
                <w:bCs/>
              </w:rPr>
              <w:t xml:space="preserve"> in regular contact with Diocesan Safeguarding Team.</w:t>
            </w:r>
          </w:p>
          <w:p w14:paraId="4E0D582A" w14:textId="77777777" w:rsidR="00D56042" w:rsidRPr="00D70808" w:rsidRDefault="00D56042" w:rsidP="007E68DC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</w:tr>
      <w:tr w:rsidR="00D70808" w:rsidRPr="00DB0AF5" w14:paraId="0488AAF4" w14:textId="77777777" w:rsidTr="00D714F8">
        <w:tc>
          <w:tcPr>
            <w:tcW w:w="862" w:type="dxa"/>
          </w:tcPr>
          <w:p w14:paraId="12656039" w14:textId="77777777" w:rsidR="00D70808" w:rsidRPr="004D6ED7" w:rsidRDefault="00D70808" w:rsidP="00D7080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</w:t>
            </w:r>
            <w:r w:rsidR="00656660">
              <w:rPr>
                <w:rFonts w:asciiTheme="majorHAnsi" w:hAnsiTheme="majorHAnsi"/>
                <w:b/>
              </w:rPr>
              <w:t>2</w:t>
            </w:r>
            <w:r>
              <w:rPr>
                <w:rFonts w:asciiTheme="majorHAnsi" w:hAnsiTheme="majorHAnsi"/>
                <w:b/>
              </w:rPr>
              <w:t xml:space="preserve">. </w:t>
            </w:r>
          </w:p>
        </w:tc>
        <w:tc>
          <w:tcPr>
            <w:tcW w:w="8647" w:type="dxa"/>
          </w:tcPr>
          <w:p w14:paraId="56292BF8" w14:textId="77777777" w:rsidR="00D70808" w:rsidRPr="00E30F24" w:rsidRDefault="00D70808" w:rsidP="00D70808">
            <w:pPr>
              <w:spacing w:after="0"/>
              <w:rPr>
                <w:rFonts w:asciiTheme="majorHAnsi" w:hAnsiTheme="majorHAnsi"/>
                <w:b/>
                <w:bCs/>
              </w:rPr>
            </w:pPr>
            <w:r w:rsidRPr="008719C6">
              <w:rPr>
                <w:rFonts w:asciiTheme="majorHAnsi" w:hAnsiTheme="majorHAnsi"/>
                <w:b/>
              </w:rPr>
              <w:t>A.O.B</w:t>
            </w:r>
            <w:r>
              <w:rPr>
                <w:rFonts w:asciiTheme="majorHAnsi" w:hAnsiTheme="majorHAnsi"/>
                <w:b/>
              </w:rPr>
              <w:t xml:space="preserve">.   </w:t>
            </w:r>
          </w:p>
        </w:tc>
      </w:tr>
      <w:tr w:rsidR="00D70808" w:rsidRPr="00DB0AF5" w14:paraId="0C05A7F8" w14:textId="77777777" w:rsidTr="00D714F8">
        <w:tc>
          <w:tcPr>
            <w:tcW w:w="862" w:type="dxa"/>
          </w:tcPr>
          <w:p w14:paraId="0A130EA9" w14:textId="77777777" w:rsidR="00D70808" w:rsidRDefault="00D70808" w:rsidP="00D7080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</w:t>
            </w:r>
            <w:r w:rsidR="00656660">
              <w:rPr>
                <w:rFonts w:asciiTheme="majorHAnsi" w:hAnsiTheme="majorHAnsi"/>
                <w:b/>
              </w:rPr>
              <w:t>3</w:t>
            </w:r>
            <w:r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8647" w:type="dxa"/>
          </w:tcPr>
          <w:p w14:paraId="18262FD4" w14:textId="77777777" w:rsidR="00D70808" w:rsidRPr="00590664" w:rsidRDefault="00D70808" w:rsidP="00D70808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8719C6">
              <w:rPr>
                <w:rFonts w:asciiTheme="majorHAnsi" w:hAnsiTheme="majorHAnsi"/>
                <w:b/>
              </w:rPr>
              <w:t>Closing prayer</w:t>
            </w:r>
          </w:p>
        </w:tc>
      </w:tr>
    </w:tbl>
    <w:p w14:paraId="5009814D" w14:textId="77777777" w:rsidR="00DF1676" w:rsidRDefault="00DF1676" w:rsidP="00FD45B0">
      <w:pPr>
        <w:spacing w:after="0"/>
        <w:rPr>
          <w:rFonts w:asciiTheme="minorHAnsi" w:hAnsiTheme="minorHAnsi" w:cstheme="minorHAnsi"/>
          <w:b/>
        </w:rPr>
      </w:pPr>
    </w:p>
    <w:p w14:paraId="17B24742" w14:textId="77777777" w:rsidR="00DF1676" w:rsidRDefault="00DF1676" w:rsidP="00FD45B0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Absence: </w:t>
      </w:r>
      <w:r w:rsidRPr="00DF1676">
        <w:rPr>
          <w:rFonts w:asciiTheme="minorHAnsi" w:hAnsiTheme="minorHAnsi" w:cstheme="minorHAnsi"/>
          <w:bCs/>
        </w:rPr>
        <w:t>If you are unable to attend the meeting please send apologies to Catherine, Tamsin, or Nick.</w:t>
      </w:r>
      <w:r>
        <w:rPr>
          <w:rFonts w:asciiTheme="minorHAnsi" w:hAnsiTheme="minorHAnsi" w:cstheme="minorHAnsi"/>
          <w:b/>
        </w:rPr>
        <w:t xml:space="preserve"> </w:t>
      </w:r>
    </w:p>
    <w:p w14:paraId="2D64721D" w14:textId="77777777" w:rsidR="00FD45B0" w:rsidRPr="00C33877" w:rsidRDefault="00FD45B0" w:rsidP="00FD45B0">
      <w:pPr>
        <w:spacing w:after="0"/>
        <w:rPr>
          <w:rFonts w:asciiTheme="minorHAnsi" w:hAnsiTheme="minorHAnsi" w:cstheme="minorHAnsi"/>
        </w:rPr>
      </w:pPr>
      <w:r w:rsidRPr="00C33877">
        <w:rPr>
          <w:rFonts w:asciiTheme="minorHAnsi" w:hAnsiTheme="minorHAnsi" w:cstheme="minorHAnsi"/>
          <w:b/>
        </w:rPr>
        <w:t>Terms for AOB</w:t>
      </w:r>
      <w:r w:rsidRPr="00C33877">
        <w:rPr>
          <w:rFonts w:asciiTheme="minorHAnsi" w:hAnsiTheme="minorHAnsi" w:cstheme="minorHAnsi"/>
        </w:rPr>
        <w:t xml:space="preserve">: </w:t>
      </w:r>
      <w:r w:rsidR="00DF1676">
        <w:rPr>
          <w:rFonts w:asciiTheme="minorHAnsi" w:hAnsiTheme="minorHAnsi" w:cstheme="minorHAnsi"/>
        </w:rPr>
        <w:t xml:space="preserve"> </w:t>
      </w:r>
      <w:r w:rsidRPr="00C33877">
        <w:rPr>
          <w:rFonts w:asciiTheme="minorHAnsi" w:hAnsiTheme="minorHAnsi" w:cstheme="minorHAnsi"/>
        </w:rPr>
        <w:t xml:space="preserve">Please could members of the PCC notify Nick or Tamsin of any such items </w:t>
      </w:r>
      <w:r w:rsidRPr="00C33877">
        <w:rPr>
          <w:rFonts w:asciiTheme="minorHAnsi" w:hAnsiTheme="minorHAnsi" w:cstheme="minorHAnsi"/>
          <w:b/>
          <w:bCs/>
        </w:rPr>
        <w:t xml:space="preserve">prior </w:t>
      </w:r>
      <w:r w:rsidRPr="00C33877">
        <w:rPr>
          <w:rFonts w:asciiTheme="minorHAnsi" w:hAnsiTheme="minorHAnsi" w:cstheme="minorHAnsi"/>
        </w:rPr>
        <w:t xml:space="preserve">to the meeting. </w:t>
      </w:r>
    </w:p>
    <w:p w14:paraId="017A92CA" w14:textId="77777777" w:rsidR="00FD45B0" w:rsidRPr="00C33877" w:rsidRDefault="00FD45B0" w:rsidP="00FD45B0">
      <w:pPr>
        <w:suppressAutoHyphens w:val="0"/>
        <w:spacing w:after="0" w:line="240" w:lineRule="auto"/>
        <w:rPr>
          <w:rFonts w:asciiTheme="minorHAnsi" w:hAnsiTheme="minorHAnsi" w:cstheme="minorHAnsi"/>
          <w:b/>
          <w:bCs/>
          <w:lang w:eastAsia="en-US"/>
        </w:rPr>
      </w:pPr>
    </w:p>
    <w:p w14:paraId="565DF119" w14:textId="77777777" w:rsidR="00F512AC" w:rsidRDefault="00F512AC" w:rsidP="00DF1676">
      <w:pPr>
        <w:suppressAutoHyphens w:val="0"/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lang w:eastAsia="en-US"/>
        </w:rPr>
      </w:pPr>
      <w:r w:rsidRPr="00C33877">
        <w:rPr>
          <w:rFonts w:asciiTheme="minorHAnsi" w:hAnsiTheme="minorHAnsi" w:cstheme="minorHAnsi"/>
          <w:b/>
          <w:bCs/>
          <w:lang w:eastAsia="en-US"/>
        </w:rPr>
        <w:t>PCC next meeting:</w:t>
      </w:r>
      <w:r w:rsidRPr="00C33877">
        <w:rPr>
          <w:rFonts w:asciiTheme="minorHAnsi" w:hAnsiTheme="minorHAnsi" w:cstheme="minorHAnsi"/>
          <w:lang w:eastAsia="en-US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en-US"/>
        </w:rPr>
        <w:t xml:space="preserve">Wednesday </w:t>
      </w:r>
      <w:r w:rsidR="007E68DC">
        <w:rPr>
          <w:rFonts w:asciiTheme="minorHAnsi" w:hAnsiTheme="minorHAnsi" w:cstheme="minorHAnsi"/>
          <w:color w:val="000000" w:themeColor="text1"/>
          <w:lang w:eastAsia="en-US"/>
        </w:rPr>
        <w:t>22</w:t>
      </w:r>
      <w:r w:rsidR="007E68DC" w:rsidRPr="007E68DC">
        <w:rPr>
          <w:rFonts w:asciiTheme="minorHAnsi" w:hAnsiTheme="minorHAnsi" w:cstheme="minorHAnsi"/>
          <w:color w:val="000000" w:themeColor="text1"/>
          <w:vertAlign w:val="superscript"/>
          <w:lang w:eastAsia="en-US"/>
        </w:rPr>
        <w:t>nd</w:t>
      </w:r>
      <w:r w:rsidR="007E68DC">
        <w:rPr>
          <w:rFonts w:asciiTheme="minorHAnsi" w:hAnsiTheme="minorHAnsi" w:cstheme="minorHAnsi"/>
          <w:color w:val="000000" w:themeColor="text1"/>
          <w:lang w:eastAsia="en-US"/>
        </w:rPr>
        <w:t xml:space="preserve"> October</w:t>
      </w:r>
      <w:r>
        <w:rPr>
          <w:rFonts w:asciiTheme="minorHAnsi" w:hAnsiTheme="minorHAnsi" w:cstheme="minorHAnsi"/>
          <w:color w:val="000000" w:themeColor="text1"/>
          <w:lang w:eastAsia="en-US"/>
        </w:rPr>
        <w:t xml:space="preserve"> 2025 at All Saints Church</w:t>
      </w:r>
    </w:p>
    <w:p w14:paraId="6CF7423E" w14:textId="77777777" w:rsidR="007E68DC" w:rsidRDefault="007E68DC" w:rsidP="00DF1676">
      <w:pPr>
        <w:suppressAutoHyphens w:val="0"/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lang w:eastAsia="en-US"/>
        </w:rPr>
      </w:pPr>
      <w:r>
        <w:rPr>
          <w:rFonts w:asciiTheme="minorHAnsi" w:hAnsiTheme="minorHAnsi" w:cstheme="minorHAnsi"/>
          <w:color w:val="000000" w:themeColor="text1"/>
          <w:lang w:eastAsia="en-US"/>
        </w:rPr>
        <w:t>PCC Day Away: Saturday 8</w:t>
      </w:r>
      <w:r w:rsidRPr="007E68DC">
        <w:rPr>
          <w:rFonts w:asciiTheme="minorHAnsi" w:hAnsiTheme="minorHAnsi" w:cstheme="minorHAnsi"/>
          <w:color w:val="000000" w:themeColor="text1"/>
          <w:vertAlign w:val="superscript"/>
          <w:lang w:eastAsia="en-US"/>
        </w:rPr>
        <w:t>th</w:t>
      </w:r>
      <w:r>
        <w:rPr>
          <w:rFonts w:asciiTheme="minorHAnsi" w:hAnsiTheme="minorHAnsi" w:cstheme="minorHAnsi"/>
          <w:color w:val="000000" w:themeColor="text1"/>
          <w:lang w:eastAsia="en-US"/>
        </w:rPr>
        <w:t xml:space="preserve"> November 10am-3pm, venue TBC</w:t>
      </w:r>
    </w:p>
    <w:p w14:paraId="64B53AFC" w14:textId="77777777" w:rsidR="00FD45B0" w:rsidRPr="00D70808" w:rsidRDefault="00FD45B0" w:rsidP="00FD45B0">
      <w:pPr>
        <w:suppressAutoHyphens w:val="0"/>
        <w:spacing w:after="0" w:line="240" w:lineRule="auto"/>
        <w:rPr>
          <w:rFonts w:asciiTheme="minorHAnsi" w:hAnsiTheme="minorHAnsi" w:cstheme="minorHAnsi"/>
          <w:color w:val="000000" w:themeColor="text1"/>
          <w:lang w:eastAsia="en-US"/>
        </w:rPr>
      </w:pPr>
    </w:p>
    <w:p w14:paraId="17A4B622" w14:textId="77777777" w:rsidR="00170212" w:rsidRDefault="00170212"/>
    <w:sectPr w:rsidR="00170212" w:rsidSect="00D714F8">
      <w:footnotePr>
        <w:pos w:val="beneathText"/>
      </w:footnotePr>
      <w:pgSz w:w="11905" w:h="1683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EAB"/>
    <w:multiLevelType w:val="multilevel"/>
    <w:tmpl w:val="43D2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93223"/>
    <w:multiLevelType w:val="multilevel"/>
    <w:tmpl w:val="4978E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6B671A"/>
    <w:multiLevelType w:val="hybridMultilevel"/>
    <w:tmpl w:val="73D8C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21B02"/>
    <w:multiLevelType w:val="hybridMultilevel"/>
    <w:tmpl w:val="A0F8F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484692">
    <w:abstractNumId w:val="1"/>
  </w:num>
  <w:num w:numId="2" w16cid:durableId="32199927">
    <w:abstractNumId w:val="0"/>
  </w:num>
  <w:num w:numId="3" w16cid:durableId="807430527">
    <w:abstractNumId w:val="2"/>
  </w:num>
  <w:num w:numId="4" w16cid:durableId="920413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5B0"/>
    <w:rsid w:val="00001C85"/>
    <w:rsid w:val="00020D4C"/>
    <w:rsid w:val="000E62AD"/>
    <w:rsid w:val="00154237"/>
    <w:rsid w:val="00161202"/>
    <w:rsid w:val="00170212"/>
    <w:rsid w:val="001D046A"/>
    <w:rsid w:val="0020562B"/>
    <w:rsid w:val="002310CE"/>
    <w:rsid w:val="00321321"/>
    <w:rsid w:val="00325E27"/>
    <w:rsid w:val="00334F8B"/>
    <w:rsid w:val="00351DB9"/>
    <w:rsid w:val="003B786F"/>
    <w:rsid w:val="004873B3"/>
    <w:rsid w:val="00493E2A"/>
    <w:rsid w:val="004B18D4"/>
    <w:rsid w:val="00513560"/>
    <w:rsid w:val="005A2C33"/>
    <w:rsid w:val="005D1420"/>
    <w:rsid w:val="00656660"/>
    <w:rsid w:val="00671799"/>
    <w:rsid w:val="006850B0"/>
    <w:rsid w:val="00695C3C"/>
    <w:rsid w:val="006F3DD7"/>
    <w:rsid w:val="00716D92"/>
    <w:rsid w:val="00730955"/>
    <w:rsid w:val="0074441D"/>
    <w:rsid w:val="00774499"/>
    <w:rsid w:val="0078321A"/>
    <w:rsid w:val="007C7C61"/>
    <w:rsid w:val="007E68DC"/>
    <w:rsid w:val="00845726"/>
    <w:rsid w:val="008650E7"/>
    <w:rsid w:val="00865CAF"/>
    <w:rsid w:val="008E4C99"/>
    <w:rsid w:val="0091128E"/>
    <w:rsid w:val="00A35952"/>
    <w:rsid w:val="00A94863"/>
    <w:rsid w:val="00AB4875"/>
    <w:rsid w:val="00AC2B44"/>
    <w:rsid w:val="00B959EE"/>
    <w:rsid w:val="00BE58E3"/>
    <w:rsid w:val="00C17682"/>
    <w:rsid w:val="00C30297"/>
    <w:rsid w:val="00C914BF"/>
    <w:rsid w:val="00CA58A3"/>
    <w:rsid w:val="00CA5BB4"/>
    <w:rsid w:val="00CB0D50"/>
    <w:rsid w:val="00CF30F5"/>
    <w:rsid w:val="00D56042"/>
    <w:rsid w:val="00D70808"/>
    <w:rsid w:val="00D70FA9"/>
    <w:rsid w:val="00D714F8"/>
    <w:rsid w:val="00D73855"/>
    <w:rsid w:val="00D822F0"/>
    <w:rsid w:val="00DB17FE"/>
    <w:rsid w:val="00DB718F"/>
    <w:rsid w:val="00DD0978"/>
    <w:rsid w:val="00DF1676"/>
    <w:rsid w:val="00DF3C3F"/>
    <w:rsid w:val="00E30F24"/>
    <w:rsid w:val="00EF61E4"/>
    <w:rsid w:val="00F512AC"/>
    <w:rsid w:val="00FB32AD"/>
    <w:rsid w:val="00FD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40ABB"/>
  <w15:chartTrackingRefBased/>
  <w15:docId w15:val="{BE508428-52AB-4899-8574-DFEE1BFA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5B0"/>
    <w:pPr>
      <w:suppressAutoHyphens/>
      <w:spacing w:after="200" w:line="276" w:lineRule="auto"/>
    </w:pPr>
    <w:rPr>
      <w:rFonts w:ascii="Times New Roman" w:eastAsia="Calibri" w:hAnsi="Times New Roman" w:cs="Times New Roman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57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7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3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9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8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821</Words>
  <Characters>3993</Characters>
  <Application>Microsoft Office Word</Application>
  <DocSecurity>0</DocSecurity>
  <Lines>140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Weldon</dc:creator>
  <cp:keywords/>
  <dc:description/>
  <cp:lastModifiedBy>Marcham with  PCC</cp:lastModifiedBy>
  <cp:revision>4</cp:revision>
  <dcterms:created xsi:type="dcterms:W3CDTF">2025-10-03T18:10:00Z</dcterms:created>
  <dcterms:modified xsi:type="dcterms:W3CDTF">2025-10-28T14:31:00Z</dcterms:modified>
</cp:coreProperties>
</file>